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5BED6994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A87D8D">
        <w:rPr>
          <w:sz w:val="20"/>
          <w:szCs w:val="20"/>
        </w:rPr>
        <w:tab/>
      </w:r>
      <w:r w:rsidR="00A41378">
        <w:rPr>
          <w:sz w:val="20"/>
          <w:szCs w:val="20"/>
        </w:rPr>
        <w:t xml:space="preserve">  May 6</w:t>
      </w:r>
      <w:r w:rsidR="00A87D8D">
        <w:rPr>
          <w:sz w:val="20"/>
          <w:szCs w:val="20"/>
        </w:rPr>
        <w:t>, 202</w:t>
      </w:r>
      <w:r w:rsidR="0052786A">
        <w:rPr>
          <w:sz w:val="20"/>
          <w:szCs w:val="20"/>
        </w:rPr>
        <w:t>5</w:t>
      </w:r>
    </w:p>
    <w:p w14:paraId="6DBE8AB3" w14:textId="0AECDD00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BB80C5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EA61DE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A41378">
        <w:rPr>
          <w:sz w:val="20"/>
          <w:szCs w:val="20"/>
        </w:rPr>
        <w:t xml:space="preserve"> May 6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62F5B736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1D4415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41378">
        <w:rPr>
          <w:sz w:val="20"/>
          <w:szCs w:val="20"/>
        </w:rPr>
        <w:t>5/6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</w:t>
      </w:r>
      <w:r w:rsidR="00A41378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 xml:space="preserve">              </w:t>
      </w:r>
      <w:r w:rsidR="0061777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05E1ABFD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41378">
        <w:rPr>
          <w:sz w:val="20"/>
          <w:szCs w:val="20"/>
        </w:rPr>
        <w:t>4/29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   </w:t>
      </w:r>
      <w:r w:rsidR="009E455D">
        <w:rPr>
          <w:sz w:val="20"/>
          <w:szCs w:val="20"/>
        </w:rPr>
        <w:t xml:space="preserve">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3C2746AC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77D90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677D90">
        <w:rPr>
          <w:sz w:val="20"/>
          <w:szCs w:val="20"/>
        </w:rPr>
        <w:t>Van Otterloo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677D90">
        <w:rPr>
          <w:sz w:val="20"/>
          <w:szCs w:val="20"/>
        </w:rPr>
        <w:t xml:space="preserve">5/6/2025 claims </w:t>
      </w:r>
      <w:r>
        <w:rPr>
          <w:sz w:val="20"/>
          <w:szCs w:val="20"/>
        </w:rPr>
        <w:t>iss</w:t>
      </w:r>
      <w:r w:rsidR="009E455D">
        <w:rPr>
          <w:sz w:val="20"/>
          <w:szCs w:val="20"/>
        </w:rPr>
        <w:t xml:space="preserve">ued.                  </w:t>
      </w:r>
      <w:r w:rsidR="001D4415">
        <w:rPr>
          <w:sz w:val="20"/>
          <w:szCs w:val="20"/>
        </w:rPr>
        <w:t xml:space="preserve"> </w:t>
      </w:r>
      <w:r w:rsidR="0047728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7886F470" w14:textId="77777777" w:rsidR="00B360D6" w:rsidRDefault="00B360D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49AF67" w14:textId="2A5EBB11" w:rsidR="00477285" w:rsidRDefault="00B360D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 discussion was held on the county held tax certificate and abatement </w:t>
      </w:r>
      <w:r w:rsidR="00881EF3">
        <w:rPr>
          <w:sz w:val="20"/>
          <w:szCs w:val="20"/>
        </w:rPr>
        <w:t xml:space="preserve">on parcel # </w:t>
      </w:r>
      <w:r w:rsidR="00D301C3">
        <w:rPr>
          <w:sz w:val="20"/>
          <w:szCs w:val="20"/>
        </w:rPr>
        <w:t xml:space="preserve">12-21-228-018 </w:t>
      </w:r>
      <w:r>
        <w:rPr>
          <w:sz w:val="20"/>
          <w:szCs w:val="20"/>
        </w:rPr>
        <w:t>brought to the Board by Plymouth County Treasurer Shelly Sitzmann.  The Board asked for more research to be done on this parcel before they vote on the issue.</w:t>
      </w:r>
    </w:p>
    <w:p w14:paraId="077755C6" w14:textId="77777777" w:rsidR="00B360D6" w:rsidRDefault="00B360D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E57F57" w14:textId="22344896" w:rsidR="00477285" w:rsidRDefault="0047728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Otterloo, to approve proceeding with the construction of the equestrian campground at Hillview Park.                                                                                                                 Motion Carried.</w:t>
      </w:r>
    </w:p>
    <w:p w14:paraId="254EAFE1" w14:textId="77777777" w:rsidR="00477285" w:rsidRDefault="0047728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601581" w14:textId="3B270D98" w:rsidR="00477285" w:rsidRDefault="0047728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Anderson, to approve the agreement with the IDOT to work within State right-of-way for the detour of C-44 &amp; K-42.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D9E595F" w14:textId="77777777" w:rsidR="00477285" w:rsidRDefault="0047728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D6673C" w14:textId="1402E04B" w:rsidR="00CF4A7B" w:rsidRDefault="00477285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Manley, to approve Chairman Kass to sign the contract with Christensen Bros, Ind for project LB-141891—73-75.</w:t>
      </w:r>
      <w:r>
        <w:rPr>
          <w:sz w:val="20"/>
          <w:szCs w:val="20"/>
        </w:rPr>
        <w:tab/>
        <w:t xml:space="preserve">                                                                                                                    Motion Carried.</w:t>
      </w:r>
      <w:r w:rsidR="007D6944">
        <w:rPr>
          <w:sz w:val="20"/>
          <w:szCs w:val="20"/>
        </w:rPr>
        <w:tab/>
      </w:r>
      <w:r w:rsidR="007D6944">
        <w:rPr>
          <w:sz w:val="20"/>
          <w:szCs w:val="20"/>
        </w:rPr>
        <w:tab/>
      </w:r>
      <w:r w:rsidR="007D6944">
        <w:rPr>
          <w:sz w:val="20"/>
          <w:szCs w:val="20"/>
        </w:rPr>
        <w:tab/>
        <w:t xml:space="preserve">                                                     </w:t>
      </w:r>
      <w:r w:rsidR="00CF4A7B">
        <w:rPr>
          <w:sz w:val="20"/>
          <w:szCs w:val="20"/>
        </w:rPr>
        <w:t xml:space="preserve"> </w:t>
      </w:r>
    </w:p>
    <w:p w14:paraId="3F1EE889" w14:textId="13DCCE50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677D90">
        <w:rPr>
          <w:sz w:val="20"/>
          <w:szCs w:val="20"/>
        </w:rPr>
        <w:t>45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2DEBB194" w14:textId="77777777" w:rsidR="00FC438F" w:rsidRDefault="00FC438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FC4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2956"/>
    <w:rsid w:val="001C394A"/>
    <w:rsid w:val="001C53EE"/>
    <w:rsid w:val="001D1D9F"/>
    <w:rsid w:val="001D3CE9"/>
    <w:rsid w:val="001D4415"/>
    <w:rsid w:val="001D48D0"/>
    <w:rsid w:val="001D7CA5"/>
    <w:rsid w:val="001E16E5"/>
    <w:rsid w:val="001E5629"/>
    <w:rsid w:val="001F119F"/>
    <w:rsid w:val="002076B1"/>
    <w:rsid w:val="002112C3"/>
    <w:rsid w:val="00212D31"/>
    <w:rsid w:val="00216068"/>
    <w:rsid w:val="0021667F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2253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77285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12702"/>
    <w:rsid w:val="00512E29"/>
    <w:rsid w:val="00524289"/>
    <w:rsid w:val="0052786A"/>
    <w:rsid w:val="00530EFF"/>
    <w:rsid w:val="0053230A"/>
    <w:rsid w:val="00534A0F"/>
    <w:rsid w:val="00540634"/>
    <w:rsid w:val="0054635F"/>
    <w:rsid w:val="00546956"/>
    <w:rsid w:val="00551FE2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5F406C"/>
    <w:rsid w:val="00602D01"/>
    <w:rsid w:val="00607A94"/>
    <w:rsid w:val="00617775"/>
    <w:rsid w:val="006513EC"/>
    <w:rsid w:val="006524A1"/>
    <w:rsid w:val="00656ED7"/>
    <w:rsid w:val="0066663A"/>
    <w:rsid w:val="00677D90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21C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1EF3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41378"/>
    <w:rsid w:val="00A46DFE"/>
    <w:rsid w:val="00A60ADF"/>
    <w:rsid w:val="00A61EC3"/>
    <w:rsid w:val="00A67552"/>
    <w:rsid w:val="00A7127E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0BAB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0D6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9CC"/>
    <w:rsid w:val="00C04C45"/>
    <w:rsid w:val="00C1453E"/>
    <w:rsid w:val="00C17789"/>
    <w:rsid w:val="00C177A5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B4CB4"/>
    <w:rsid w:val="00CC268E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01C3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1DE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C438F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2025-05-13T20:39:00Z</dcterms:created>
  <dcterms:modified xsi:type="dcterms:W3CDTF">2025-05-13T20:43:00Z</dcterms:modified>
</cp:coreProperties>
</file>