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517D21D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39629A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6A24FB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03C8A0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January </w:t>
      </w:r>
      <w:r w:rsidR="0039629A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482D0365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39629A">
        <w:rPr>
          <w:sz w:val="20"/>
          <w:szCs w:val="20"/>
        </w:rPr>
        <w:t>21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agenda.                   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FE81" w14:textId="6C2BC383" w:rsidR="00CD15C4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>, to approve the minutes of the 1/</w:t>
      </w:r>
      <w:r w:rsidR="0039629A">
        <w:rPr>
          <w:sz w:val="20"/>
          <w:szCs w:val="20"/>
        </w:rPr>
        <w:t>1</w:t>
      </w:r>
      <w:r w:rsidR="009004E5">
        <w:rPr>
          <w:sz w:val="20"/>
          <w:szCs w:val="20"/>
        </w:rPr>
        <w:t>4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1002CB">
        <w:rPr>
          <w:sz w:val="20"/>
          <w:szCs w:val="20"/>
        </w:rPr>
        <w:t>.</w:t>
      </w:r>
      <w:r w:rsidR="00B8232B">
        <w:rPr>
          <w:sz w:val="20"/>
          <w:szCs w:val="20"/>
        </w:rPr>
        <w:t xml:space="preserve"> </w:t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  <w:t xml:space="preserve">                                                     </w:t>
      </w:r>
      <w:r w:rsidR="00B8232B">
        <w:rPr>
          <w:sz w:val="20"/>
          <w:szCs w:val="20"/>
        </w:rPr>
        <w:t xml:space="preserve">Motion Carried.  </w:t>
      </w:r>
    </w:p>
    <w:p w14:paraId="578CD9C1" w14:textId="043A468B" w:rsidR="00A67552" w:rsidRDefault="00CD15C4" w:rsidP="00B823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B01C2F">
        <w:rPr>
          <w:sz w:val="20"/>
          <w:szCs w:val="20"/>
        </w:rPr>
        <w:tab/>
      </w:r>
      <w:r w:rsidR="000F0769">
        <w:rPr>
          <w:sz w:val="20"/>
          <w:szCs w:val="20"/>
        </w:rPr>
        <w:t xml:space="preserve">                                                     </w:t>
      </w:r>
      <w:r w:rsidR="00391C86">
        <w:rPr>
          <w:sz w:val="20"/>
          <w:szCs w:val="20"/>
        </w:rPr>
        <w:t xml:space="preserve">                                            </w:t>
      </w:r>
      <w:r w:rsidR="00A67552">
        <w:rPr>
          <w:sz w:val="20"/>
          <w:szCs w:val="20"/>
        </w:rPr>
        <w:t xml:space="preserve">                </w:t>
      </w:r>
    </w:p>
    <w:p w14:paraId="518AB2EE" w14:textId="4563DB8B" w:rsidR="00A67552" w:rsidRDefault="00A67552" w:rsidP="003D2C8A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002CB">
        <w:rPr>
          <w:sz w:val="20"/>
          <w:szCs w:val="20"/>
        </w:rPr>
        <w:t xml:space="preserve"> </w:t>
      </w:r>
      <w:r w:rsidR="009C479F">
        <w:rPr>
          <w:sz w:val="20"/>
          <w:szCs w:val="20"/>
        </w:rPr>
        <w:t>Anderson</w:t>
      </w:r>
      <w:r w:rsidR="0049245A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9245A">
        <w:rPr>
          <w:sz w:val="20"/>
          <w:szCs w:val="20"/>
        </w:rPr>
        <w:t xml:space="preserve"> </w:t>
      </w:r>
      <w:r w:rsidR="000F076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A5DED">
        <w:rPr>
          <w:sz w:val="20"/>
          <w:szCs w:val="20"/>
        </w:rPr>
        <w:t>payroll issue</w:t>
      </w:r>
      <w:r w:rsidR="003D2C8A">
        <w:rPr>
          <w:sz w:val="20"/>
          <w:szCs w:val="20"/>
        </w:rPr>
        <w:t>d</w:t>
      </w:r>
      <w:r w:rsidR="00AA5DED">
        <w:rPr>
          <w:sz w:val="20"/>
          <w:szCs w:val="20"/>
        </w:rPr>
        <w:t xml:space="preserve"> 1/</w:t>
      </w:r>
      <w:r w:rsidR="006B56E8">
        <w:rPr>
          <w:sz w:val="20"/>
          <w:szCs w:val="20"/>
        </w:rPr>
        <w:t>1</w:t>
      </w:r>
      <w:r w:rsidR="0039629A">
        <w:rPr>
          <w:sz w:val="20"/>
          <w:szCs w:val="20"/>
        </w:rPr>
        <w:t>7</w:t>
      </w:r>
      <w:r w:rsidR="00AA5DED">
        <w:rPr>
          <w:sz w:val="20"/>
          <w:szCs w:val="20"/>
        </w:rPr>
        <w:t>/25</w:t>
      </w:r>
      <w:r w:rsidR="0039629A">
        <w:rPr>
          <w:sz w:val="20"/>
          <w:szCs w:val="20"/>
        </w:rPr>
        <w:t xml:space="preserve"> and approve claims paid 1/21/25.</w:t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</w:r>
      <w:r w:rsidR="0039629A">
        <w:rPr>
          <w:sz w:val="20"/>
          <w:szCs w:val="20"/>
        </w:rPr>
        <w:tab/>
        <w:t xml:space="preserve">             </w:t>
      </w:r>
      <w:r w:rsidR="006B56E8">
        <w:rPr>
          <w:sz w:val="20"/>
          <w:szCs w:val="20"/>
        </w:rPr>
        <w:t xml:space="preserve">                           </w:t>
      </w:r>
      <w:r w:rsidR="00AA5DED">
        <w:rPr>
          <w:sz w:val="20"/>
          <w:szCs w:val="20"/>
        </w:rPr>
        <w:t xml:space="preserve">   </w:t>
      </w:r>
      <w:r w:rsidR="0008598C">
        <w:rPr>
          <w:sz w:val="20"/>
          <w:szCs w:val="20"/>
        </w:rPr>
        <w:t xml:space="preserve"> </w:t>
      </w:r>
      <w:r w:rsidR="00AA5DED">
        <w:rPr>
          <w:sz w:val="20"/>
          <w:szCs w:val="20"/>
        </w:rPr>
        <w:t xml:space="preserve">  Motion </w:t>
      </w:r>
      <w:r>
        <w:rPr>
          <w:sz w:val="20"/>
          <w:szCs w:val="20"/>
        </w:rPr>
        <w:t>Carried.</w:t>
      </w:r>
    </w:p>
    <w:p w14:paraId="6FB92062" w14:textId="59AFBA19" w:rsidR="006B56E8" w:rsidRDefault="006B56E8" w:rsidP="00A67552">
      <w:pPr>
        <w:rPr>
          <w:sz w:val="20"/>
          <w:szCs w:val="20"/>
        </w:rPr>
      </w:pPr>
    </w:p>
    <w:p w14:paraId="57346D53" w14:textId="5614045E" w:rsidR="008A3843" w:rsidRDefault="008A384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Tom Rohe, County Engineer presented the FY 2025-26 Secondary Road Budget. </w:t>
      </w:r>
    </w:p>
    <w:p w14:paraId="5864F8E6" w14:textId="77777777" w:rsidR="0039629A" w:rsidRDefault="0039629A" w:rsidP="00A67552">
      <w:pPr>
        <w:rPr>
          <w:sz w:val="20"/>
          <w:szCs w:val="20"/>
        </w:rPr>
      </w:pPr>
    </w:p>
    <w:p w14:paraId="725F3045" w14:textId="5D2553B8" w:rsidR="00BD4151" w:rsidRDefault="003D2C8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held a work session on the FY 2025-26 County Budget. </w:t>
      </w:r>
    </w:p>
    <w:p w14:paraId="45E19621" w14:textId="77777777" w:rsidR="006C4614" w:rsidRDefault="006C4614" w:rsidP="00A67552">
      <w:pPr>
        <w:rPr>
          <w:sz w:val="20"/>
          <w:szCs w:val="20"/>
        </w:rPr>
      </w:pPr>
    </w:p>
    <w:p w14:paraId="331EEC8A" w14:textId="1F0C778A" w:rsidR="00C754D4" w:rsidRDefault="00C754D4" w:rsidP="00A67552">
      <w:pPr>
        <w:rPr>
          <w:sz w:val="20"/>
          <w:szCs w:val="20"/>
        </w:rPr>
      </w:pPr>
      <w:r>
        <w:rPr>
          <w:sz w:val="20"/>
          <w:szCs w:val="20"/>
        </w:rPr>
        <w:t>Ryan Berven from Assured Partners was present to review the 2024 Plymouth County Health Insurance claim data with ISAC/Wellmark and to share information regarding the FY 2025-26 insurance plans, premium rates and other benefits offered such as dental, vision, wellness</w:t>
      </w:r>
      <w:r w:rsidR="00396995">
        <w:rPr>
          <w:sz w:val="20"/>
          <w:szCs w:val="20"/>
        </w:rPr>
        <w:t xml:space="preserve"> etc.</w:t>
      </w:r>
      <w:r>
        <w:rPr>
          <w:sz w:val="20"/>
          <w:szCs w:val="20"/>
        </w:rPr>
        <w:t xml:space="preserve"> </w:t>
      </w:r>
    </w:p>
    <w:p w14:paraId="560EFFB1" w14:textId="77777777" w:rsidR="00C754D4" w:rsidRDefault="00C754D4" w:rsidP="00A67552">
      <w:pPr>
        <w:rPr>
          <w:sz w:val="20"/>
          <w:szCs w:val="20"/>
        </w:rPr>
      </w:pPr>
    </w:p>
    <w:p w14:paraId="3F1EE889" w14:textId="33A5FB2A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F50A24">
        <w:rPr>
          <w:sz w:val="20"/>
          <w:szCs w:val="20"/>
        </w:rPr>
        <w:t>:45</w:t>
      </w:r>
      <w:r>
        <w:rPr>
          <w:sz w:val="20"/>
          <w:szCs w:val="20"/>
        </w:rPr>
        <w:t xml:space="preserve"> </w:t>
      </w:r>
      <w:r w:rsidR="003D2C8A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BEF9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5C217209" w14:textId="77777777" w:rsidR="001A6EF1" w:rsidRDefault="001A6EF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4746D1" w14:textId="04FFC611" w:rsidR="001A6EF1" w:rsidRDefault="001A6EF1" w:rsidP="00F72EF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</w:p>
    <w:p w14:paraId="20044F2D" w14:textId="77777777" w:rsidR="001A6EF1" w:rsidRDefault="001A6EF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1A6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40745"/>
    <w:rsid w:val="0004628D"/>
    <w:rsid w:val="000558DE"/>
    <w:rsid w:val="00055B0D"/>
    <w:rsid w:val="00065027"/>
    <w:rsid w:val="000656B8"/>
    <w:rsid w:val="000673BD"/>
    <w:rsid w:val="0008598C"/>
    <w:rsid w:val="00090810"/>
    <w:rsid w:val="00094CF3"/>
    <w:rsid w:val="000A54E6"/>
    <w:rsid w:val="000B759F"/>
    <w:rsid w:val="000C6BD0"/>
    <w:rsid w:val="000D32D1"/>
    <w:rsid w:val="000F0769"/>
    <w:rsid w:val="000F6919"/>
    <w:rsid w:val="001002CB"/>
    <w:rsid w:val="001360B0"/>
    <w:rsid w:val="0014210E"/>
    <w:rsid w:val="001523CE"/>
    <w:rsid w:val="00165C4D"/>
    <w:rsid w:val="00180A60"/>
    <w:rsid w:val="001A6EF1"/>
    <w:rsid w:val="001C0210"/>
    <w:rsid w:val="001C394A"/>
    <w:rsid w:val="001C53EE"/>
    <w:rsid w:val="001D3CE9"/>
    <w:rsid w:val="001D48D0"/>
    <w:rsid w:val="001D7CA5"/>
    <w:rsid w:val="002112C3"/>
    <w:rsid w:val="00212D31"/>
    <w:rsid w:val="00216068"/>
    <w:rsid w:val="00245756"/>
    <w:rsid w:val="0025285A"/>
    <w:rsid w:val="002762F1"/>
    <w:rsid w:val="00284298"/>
    <w:rsid w:val="00291B14"/>
    <w:rsid w:val="002B0593"/>
    <w:rsid w:val="002F2E7F"/>
    <w:rsid w:val="00332B28"/>
    <w:rsid w:val="0035058A"/>
    <w:rsid w:val="00350E52"/>
    <w:rsid w:val="0035332C"/>
    <w:rsid w:val="00354173"/>
    <w:rsid w:val="00362AF4"/>
    <w:rsid w:val="00391C86"/>
    <w:rsid w:val="0039629A"/>
    <w:rsid w:val="00396995"/>
    <w:rsid w:val="003B53CD"/>
    <w:rsid w:val="003D0AA0"/>
    <w:rsid w:val="003D2C8A"/>
    <w:rsid w:val="003E333F"/>
    <w:rsid w:val="003F6AF0"/>
    <w:rsid w:val="00402EA3"/>
    <w:rsid w:val="00407898"/>
    <w:rsid w:val="00427932"/>
    <w:rsid w:val="00462CD7"/>
    <w:rsid w:val="00466255"/>
    <w:rsid w:val="004717A1"/>
    <w:rsid w:val="0049245A"/>
    <w:rsid w:val="004E75D7"/>
    <w:rsid w:val="005018EB"/>
    <w:rsid w:val="00512E29"/>
    <w:rsid w:val="00524289"/>
    <w:rsid w:val="00534A0F"/>
    <w:rsid w:val="00540634"/>
    <w:rsid w:val="0054635F"/>
    <w:rsid w:val="00546956"/>
    <w:rsid w:val="00572A60"/>
    <w:rsid w:val="005B4E17"/>
    <w:rsid w:val="005B723C"/>
    <w:rsid w:val="00602D01"/>
    <w:rsid w:val="00607A94"/>
    <w:rsid w:val="006513EC"/>
    <w:rsid w:val="006524A1"/>
    <w:rsid w:val="00656ED7"/>
    <w:rsid w:val="00692DD8"/>
    <w:rsid w:val="0069488B"/>
    <w:rsid w:val="006B2E14"/>
    <w:rsid w:val="006B56E8"/>
    <w:rsid w:val="006C4614"/>
    <w:rsid w:val="006C66BF"/>
    <w:rsid w:val="00713343"/>
    <w:rsid w:val="00733924"/>
    <w:rsid w:val="00756269"/>
    <w:rsid w:val="0076662B"/>
    <w:rsid w:val="007702A8"/>
    <w:rsid w:val="00782B97"/>
    <w:rsid w:val="007D473C"/>
    <w:rsid w:val="007F099A"/>
    <w:rsid w:val="0080320D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B2EC3"/>
    <w:rsid w:val="008C05CF"/>
    <w:rsid w:val="008C3224"/>
    <w:rsid w:val="008D07E2"/>
    <w:rsid w:val="008E1350"/>
    <w:rsid w:val="008E14F4"/>
    <w:rsid w:val="008F2C8D"/>
    <w:rsid w:val="009004E5"/>
    <w:rsid w:val="00901150"/>
    <w:rsid w:val="00917068"/>
    <w:rsid w:val="009374F1"/>
    <w:rsid w:val="009B24EF"/>
    <w:rsid w:val="009B7EF9"/>
    <w:rsid w:val="009C479F"/>
    <w:rsid w:val="009C5F40"/>
    <w:rsid w:val="009D14FF"/>
    <w:rsid w:val="009E420A"/>
    <w:rsid w:val="009E7024"/>
    <w:rsid w:val="009F7499"/>
    <w:rsid w:val="00A061DF"/>
    <w:rsid w:val="00A67552"/>
    <w:rsid w:val="00A74A35"/>
    <w:rsid w:val="00A92DEE"/>
    <w:rsid w:val="00AA5DED"/>
    <w:rsid w:val="00AA6400"/>
    <w:rsid w:val="00AD6AC5"/>
    <w:rsid w:val="00B01C2F"/>
    <w:rsid w:val="00B05CA9"/>
    <w:rsid w:val="00B1228B"/>
    <w:rsid w:val="00B123B9"/>
    <w:rsid w:val="00B17989"/>
    <w:rsid w:val="00B23E11"/>
    <w:rsid w:val="00B260C4"/>
    <w:rsid w:val="00B36B85"/>
    <w:rsid w:val="00B442BF"/>
    <w:rsid w:val="00B8232B"/>
    <w:rsid w:val="00B82A41"/>
    <w:rsid w:val="00B83AFE"/>
    <w:rsid w:val="00B96603"/>
    <w:rsid w:val="00BB4F5F"/>
    <w:rsid w:val="00BC2537"/>
    <w:rsid w:val="00BC498E"/>
    <w:rsid w:val="00BD059A"/>
    <w:rsid w:val="00BD4151"/>
    <w:rsid w:val="00BE428C"/>
    <w:rsid w:val="00C04C45"/>
    <w:rsid w:val="00C1453E"/>
    <w:rsid w:val="00C17789"/>
    <w:rsid w:val="00C337B9"/>
    <w:rsid w:val="00C43CC1"/>
    <w:rsid w:val="00C626D7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D07745"/>
    <w:rsid w:val="00D1343C"/>
    <w:rsid w:val="00D23B4B"/>
    <w:rsid w:val="00D50228"/>
    <w:rsid w:val="00D550E4"/>
    <w:rsid w:val="00D628AA"/>
    <w:rsid w:val="00D821E6"/>
    <w:rsid w:val="00D8546A"/>
    <w:rsid w:val="00D92D53"/>
    <w:rsid w:val="00DB11C7"/>
    <w:rsid w:val="00DB1731"/>
    <w:rsid w:val="00DB3DC9"/>
    <w:rsid w:val="00DC0177"/>
    <w:rsid w:val="00DC1576"/>
    <w:rsid w:val="00DC2F96"/>
    <w:rsid w:val="00E36DA8"/>
    <w:rsid w:val="00E506F1"/>
    <w:rsid w:val="00E91531"/>
    <w:rsid w:val="00EA6F49"/>
    <w:rsid w:val="00EA7DEF"/>
    <w:rsid w:val="00EB482E"/>
    <w:rsid w:val="00EB56F2"/>
    <w:rsid w:val="00EB7B9B"/>
    <w:rsid w:val="00EF091D"/>
    <w:rsid w:val="00EF6D8E"/>
    <w:rsid w:val="00F04975"/>
    <w:rsid w:val="00F202B5"/>
    <w:rsid w:val="00F35D4F"/>
    <w:rsid w:val="00F434A2"/>
    <w:rsid w:val="00F50A24"/>
    <w:rsid w:val="00F666E6"/>
    <w:rsid w:val="00F72EFE"/>
    <w:rsid w:val="00F933FF"/>
    <w:rsid w:val="00FA4C69"/>
    <w:rsid w:val="00FB5C7C"/>
    <w:rsid w:val="00FC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4</cp:revision>
  <cp:lastPrinted>2025-01-14T19:45:00Z</cp:lastPrinted>
  <dcterms:created xsi:type="dcterms:W3CDTF">2025-01-29T21:28:00Z</dcterms:created>
  <dcterms:modified xsi:type="dcterms:W3CDTF">2025-01-29T21:46:00Z</dcterms:modified>
</cp:coreProperties>
</file>