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26B6DB" w14:textId="48363045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</w:t>
      </w:r>
      <w:r w:rsidR="00F02F3A">
        <w:rPr>
          <w:sz w:val="20"/>
          <w:szCs w:val="20"/>
        </w:rPr>
        <w:t xml:space="preserve"> </w:t>
      </w:r>
      <w:r w:rsidR="00D47ABA">
        <w:rPr>
          <w:sz w:val="20"/>
          <w:szCs w:val="20"/>
        </w:rPr>
        <w:t xml:space="preserve"> </w:t>
      </w:r>
      <w:r w:rsidR="00F02F3A">
        <w:rPr>
          <w:sz w:val="20"/>
          <w:szCs w:val="20"/>
        </w:rPr>
        <w:t xml:space="preserve">October </w:t>
      </w:r>
      <w:r w:rsidR="00C46C7B">
        <w:rPr>
          <w:sz w:val="20"/>
          <w:szCs w:val="20"/>
        </w:rPr>
        <w:t>15</w:t>
      </w:r>
      <w:r>
        <w:rPr>
          <w:sz w:val="20"/>
          <w:szCs w:val="20"/>
        </w:rPr>
        <w:t>, 202</w:t>
      </w:r>
      <w:r w:rsidR="00FA4C69">
        <w:rPr>
          <w:sz w:val="20"/>
          <w:szCs w:val="20"/>
        </w:rPr>
        <w:t>4</w:t>
      </w:r>
    </w:p>
    <w:p w14:paraId="5941BDC8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ab/>
        <w:t xml:space="preserve">   </w:t>
      </w:r>
      <w:r>
        <w:rPr>
          <w:sz w:val="20"/>
          <w:szCs w:val="20"/>
        </w:rPr>
        <w:tab/>
        <w:t xml:space="preserve">                  Le Mars, Iowa</w:t>
      </w:r>
    </w:p>
    <w:p w14:paraId="4A1A93C6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8A3DEE7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1AA239C" w14:textId="3A8A7E81" w:rsidR="00ED1907" w:rsidRDefault="00A67552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Plymouth County Board of Supervisors met in </w:t>
      </w:r>
      <w:r w:rsidR="00065B1D">
        <w:rPr>
          <w:sz w:val="20"/>
          <w:szCs w:val="20"/>
        </w:rPr>
        <w:t xml:space="preserve">the </w:t>
      </w:r>
      <w:r>
        <w:rPr>
          <w:sz w:val="20"/>
          <w:szCs w:val="20"/>
        </w:rPr>
        <w:t xml:space="preserve">Courthouse Boardroom on </w:t>
      </w:r>
      <w:r w:rsidR="008C0386">
        <w:rPr>
          <w:sz w:val="20"/>
          <w:szCs w:val="20"/>
        </w:rPr>
        <w:t xml:space="preserve">October </w:t>
      </w:r>
      <w:r w:rsidR="00C46C7B">
        <w:rPr>
          <w:sz w:val="20"/>
          <w:szCs w:val="20"/>
        </w:rPr>
        <w:t>15</w:t>
      </w:r>
      <w:r w:rsidR="007D68B1">
        <w:rPr>
          <w:sz w:val="20"/>
          <w:szCs w:val="20"/>
        </w:rPr>
        <w:t>,</w:t>
      </w:r>
      <w:r>
        <w:rPr>
          <w:sz w:val="20"/>
          <w:szCs w:val="20"/>
        </w:rPr>
        <w:t xml:space="preserve"> 202</w:t>
      </w:r>
      <w:r w:rsidR="00FA4C69">
        <w:rPr>
          <w:sz w:val="20"/>
          <w:szCs w:val="20"/>
        </w:rPr>
        <w:t>4</w:t>
      </w:r>
      <w:r>
        <w:rPr>
          <w:sz w:val="20"/>
          <w:szCs w:val="20"/>
        </w:rPr>
        <w:t xml:space="preserve"> at 9:30 a.m. </w:t>
      </w:r>
      <w:r w:rsidR="00271A40">
        <w:rPr>
          <w:sz w:val="20"/>
          <w:szCs w:val="20"/>
        </w:rPr>
        <w:t xml:space="preserve"> </w:t>
      </w:r>
      <w:r w:rsidR="00BE428C">
        <w:rPr>
          <w:sz w:val="20"/>
          <w:szCs w:val="20"/>
        </w:rPr>
        <w:t xml:space="preserve"> </w:t>
      </w:r>
      <w:r w:rsidR="00AC010D">
        <w:rPr>
          <w:sz w:val="20"/>
          <w:szCs w:val="20"/>
        </w:rPr>
        <w:t>C</w:t>
      </w:r>
      <w:r w:rsidR="00D47ABA">
        <w:rPr>
          <w:sz w:val="20"/>
          <w:szCs w:val="20"/>
        </w:rPr>
        <w:t>hairma</w:t>
      </w:r>
      <w:r w:rsidR="00065B1D">
        <w:rPr>
          <w:sz w:val="20"/>
          <w:szCs w:val="20"/>
        </w:rPr>
        <w:t>n</w:t>
      </w:r>
      <w:r w:rsidR="00D47ABA">
        <w:rPr>
          <w:sz w:val="20"/>
          <w:szCs w:val="20"/>
        </w:rPr>
        <w:t xml:space="preserve"> </w:t>
      </w:r>
      <w:r w:rsidR="00AC010D">
        <w:rPr>
          <w:sz w:val="20"/>
          <w:szCs w:val="20"/>
        </w:rPr>
        <w:t>Don Kass</w:t>
      </w:r>
      <w:r w:rsidR="00D47ABA">
        <w:rPr>
          <w:sz w:val="20"/>
          <w:szCs w:val="20"/>
        </w:rPr>
        <w:t xml:space="preserve"> called the meeting to order.  </w:t>
      </w:r>
      <w:r>
        <w:rPr>
          <w:sz w:val="20"/>
          <w:szCs w:val="20"/>
        </w:rPr>
        <w:t xml:space="preserve">All votes following are a roll call vote of an aye per </w:t>
      </w:r>
      <w:r w:rsidR="00B96603">
        <w:rPr>
          <w:sz w:val="20"/>
          <w:szCs w:val="20"/>
        </w:rPr>
        <w:t xml:space="preserve">each </w:t>
      </w:r>
      <w:r>
        <w:rPr>
          <w:sz w:val="20"/>
          <w:szCs w:val="20"/>
        </w:rPr>
        <w:t xml:space="preserve">board member, unless otherwise indicated. </w:t>
      </w:r>
      <w:r w:rsidR="008C0386">
        <w:rPr>
          <w:sz w:val="20"/>
          <w:szCs w:val="20"/>
        </w:rPr>
        <w:t xml:space="preserve">All board member were present </w:t>
      </w:r>
      <w:r w:rsidR="00C46C7B">
        <w:rPr>
          <w:sz w:val="20"/>
          <w:szCs w:val="20"/>
        </w:rPr>
        <w:t>and Mike Van Otterloo was present by phone</w:t>
      </w:r>
      <w:r w:rsidR="00FC4CC9">
        <w:rPr>
          <w:sz w:val="20"/>
          <w:szCs w:val="20"/>
        </w:rPr>
        <w:t>.</w:t>
      </w:r>
      <w:r>
        <w:rPr>
          <w:sz w:val="20"/>
          <w:szCs w:val="20"/>
        </w:rPr>
        <w:t xml:space="preserve"> </w:t>
      </w:r>
      <w:r w:rsidR="00E46B82">
        <w:rPr>
          <w:sz w:val="20"/>
          <w:szCs w:val="20"/>
        </w:rPr>
        <w:t>The pledge of allegiance was recited.</w:t>
      </w:r>
    </w:p>
    <w:p w14:paraId="738D5BD6" w14:textId="77777777" w:rsidR="00AC010D" w:rsidRDefault="00AC010D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7FA7FD3" w14:textId="5F1B06E6" w:rsidR="00ED1907" w:rsidRDefault="00ED1907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 w:rsidRPr="009D2D00">
        <w:rPr>
          <w:sz w:val="20"/>
          <w:szCs w:val="20"/>
        </w:rPr>
        <w:t>Motion by</w:t>
      </w:r>
      <w:r>
        <w:rPr>
          <w:sz w:val="20"/>
          <w:szCs w:val="20"/>
        </w:rPr>
        <w:t xml:space="preserve"> </w:t>
      </w:r>
      <w:r w:rsidR="00B44F92">
        <w:rPr>
          <w:sz w:val="20"/>
          <w:szCs w:val="20"/>
        </w:rPr>
        <w:t>Anderson</w:t>
      </w:r>
      <w:r>
        <w:rPr>
          <w:sz w:val="20"/>
          <w:szCs w:val="20"/>
        </w:rPr>
        <w:t>, se</w:t>
      </w:r>
      <w:r w:rsidRPr="009D2D00">
        <w:rPr>
          <w:sz w:val="20"/>
          <w:szCs w:val="20"/>
        </w:rPr>
        <w:t xml:space="preserve">conded by </w:t>
      </w:r>
      <w:r w:rsidR="00FC4CC9">
        <w:rPr>
          <w:sz w:val="20"/>
          <w:szCs w:val="20"/>
        </w:rPr>
        <w:t>Meis</w:t>
      </w:r>
      <w:r>
        <w:rPr>
          <w:sz w:val="20"/>
          <w:szCs w:val="20"/>
        </w:rPr>
        <w:t>,</w:t>
      </w:r>
      <w:r w:rsidRPr="009D2D00">
        <w:rPr>
          <w:sz w:val="20"/>
          <w:szCs w:val="20"/>
        </w:rPr>
        <w:t xml:space="preserve"> to approve the</w:t>
      </w:r>
      <w:r w:rsidR="008C0386">
        <w:rPr>
          <w:sz w:val="20"/>
          <w:szCs w:val="20"/>
        </w:rPr>
        <w:t xml:space="preserve"> 10</w:t>
      </w:r>
      <w:r>
        <w:rPr>
          <w:sz w:val="20"/>
          <w:szCs w:val="20"/>
        </w:rPr>
        <w:t>/</w:t>
      </w:r>
      <w:r w:rsidR="00C46C7B">
        <w:rPr>
          <w:sz w:val="20"/>
          <w:szCs w:val="20"/>
        </w:rPr>
        <w:t>15/</w:t>
      </w:r>
      <w:r w:rsidRPr="009D2D00">
        <w:rPr>
          <w:sz w:val="20"/>
          <w:szCs w:val="20"/>
        </w:rPr>
        <w:t>2</w:t>
      </w:r>
      <w:r w:rsidR="00C9038C">
        <w:rPr>
          <w:sz w:val="20"/>
          <w:szCs w:val="20"/>
        </w:rPr>
        <w:t>02</w:t>
      </w:r>
      <w:r>
        <w:rPr>
          <w:sz w:val="20"/>
          <w:szCs w:val="20"/>
        </w:rPr>
        <w:t>4</w:t>
      </w:r>
      <w:r w:rsidRPr="009D2D00">
        <w:rPr>
          <w:sz w:val="20"/>
          <w:szCs w:val="20"/>
        </w:rPr>
        <w:t xml:space="preserve"> ag</w:t>
      </w:r>
      <w:r>
        <w:rPr>
          <w:sz w:val="20"/>
          <w:szCs w:val="20"/>
        </w:rPr>
        <w:t>enda.</w:t>
      </w:r>
      <w:r w:rsidR="00B44F92">
        <w:rPr>
          <w:sz w:val="20"/>
          <w:szCs w:val="20"/>
        </w:rPr>
        <w:t xml:space="preserve">   </w:t>
      </w:r>
      <w:r>
        <w:rPr>
          <w:sz w:val="20"/>
          <w:szCs w:val="20"/>
        </w:rPr>
        <w:t xml:space="preserve"> </w:t>
      </w:r>
      <w:r w:rsidR="00D47ABA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             </w:t>
      </w:r>
      <w:r w:rsidR="009807EC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            </w:t>
      </w:r>
      <w:r w:rsidR="00FC4CC9">
        <w:rPr>
          <w:sz w:val="20"/>
          <w:szCs w:val="20"/>
        </w:rPr>
        <w:t xml:space="preserve">   </w:t>
      </w:r>
      <w:r>
        <w:rPr>
          <w:sz w:val="20"/>
          <w:szCs w:val="20"/>
        </w:rPr>
        <w:t xml:space="preserve"> </w:t>
      </w:r>
      <w:r w:rsidRPr="009D2D00">
        <w:rPr>
          <w:sz w:val="20"/>
          <w:szCs w:val="20"/>
        </w:rPr>
        <w:t>Motion Carrie</w:t>
      </w:r>
      <w:r>
        <w:rPr>
          <w:sz w:val="20"/>
          <w:szCs w:val="20"/>
        </w:rPr>
        <w:t>d</w:t>
      </w:r>
      <w:r w:rsidRPr="009D2D00">
        <w:rPr>
          <w:sz w:val="20"/>
          <w:szCs w:val="20"/>
        </w:rPr>
        <w:t>.</w:t>
      </w:r>
    </w:p>
    <w:p w14:paraId="20068CCF" w14:textId="77777777" w:rsidR="00ED1907" w:rsidRDefault="00ED1907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37984D8" w14:textId="77777777" w:rsidR="00342ECE" w:rsidRDefault="00ED1907" w:rsidP="00E15154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C46C7B">
        <w:rPr>
          <w:sz w:val="20"/>
          <w:szCs w:val="20"/>
        </w:rPr>
        <w:t>Meis</w:t>
      </w:r>
      <w:r>
        <w:rPr>
          <w:sz w:val="20"/>
          <w:szCs w:val="20"/>
        </w:rPr>
        <w:t xml:space="preserve">, seconded by </w:t>
      </w:r>
      <w:r w:rsidR="00C46C7B">
        <w:rPr>
          <w:sz w:val="20"/>
          <w:szCs w:val="20"/>
        </w:rPr>
        <w:t>Anderson</w:t>
      </w:r>
      <w:r w:rsidR="00065B1D">
        <w:rPr>
          <w:sz w:val="20"/>
          <w:szCs w:val="20"/>
        </w:rPr>
        <w:t>,</w:t>
      </w:r>
      <w:r w:rsidR="00AC010D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the </w:t>
      </w:r>
      <w:r w:rsidR="00FC4CC9">
        <w:rPr>
          <w:sz w:val="20"/>
          <w:szCs w:val="20"/>
        </w:rPr>
        <w:t>10</w:t>
      </w:r>
      <w:r w:rsidR="00AC010D">
        <w:rPr>
          <w:sz w:val="20"/>
          <w:szCs w:val="20"/>
        </w:rPr>
        <w:t>/</w:t>
      </w:r>
      <w:r w:rsidR="00C46C7B">
        <w:rPr>
          <w:sz w:val="20"/>
          <w:szCs w:val="20"/>
        </w:rPr>
        <w:t>8</w:t>
      </w:r>
      <w:r w:rsidR="00525C7F">
        <w:rPr>
          <w:sz w:val="20"/>
          <w:szCs w:val="20"/>
        </w:rPr>
        <w:t xml:space="preserve">/2024 </w:t>
      </w:r>
      <w:r w:rsidR="00AC010D">
        <w:rPr>
          <w:sz w:val="20"/>
          <w:szCs w:val="20"/>
        </w:rPr>
        <w:t>board minutes.</w:t>
      </w:r>
      <w:r w:rsidR="00B44F92">
        <w:rPr>
          <w:sz w:val="20"/>
          <w:szCs w:val="20"/>
        </w:rPr>
        <w:t xml:space="preserve"> </w:t>
      </w:r>
      <w:r w:rsidR="007F58C9">
        <w:rPr>
          <w:sz w:val="20"/>
          <w:szCs w:val="20"/>
        </w:rPr>
        <w:t xml:space="preserve"> </w:t>
      </w:r>
    </w:p>
    <w:p w14:paraId="3DFDF0D0" w14:textId="7C247267" w:rsidR="00913926" w:rsidRDefault="00C46C7B" w:rsidP="00E15154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Horton</w:t>
      </w:r>
      <w:r w:rsidR="00913926">
        <w:rPr>
          <w:sz w:val="20"/>
          <w:szCs w:val="20"/>
        </w:rPr>
        <w:t xml:space="preserve"> abstained.</w:t>
      </w:r>
      <w:r w:rsidR="00342ECE">
        <w:rPr>
          <w:sz w:val="20"/>
          <w:szCs w:val="20"/>
        </w:rPr>
        <w:tab/>
      </w:r>
      <w:r w:rsidR="00342ECE">
        <w:rPr>
          <w:sz w:val="20"/>
          <w:szCs w:val="20"/>
        </w:rPr>
        <w:tab/>
      </w:r>
      <w:r w:rsidR="00342ECE">
        <w:rPr>
          <w:sz w:val="20"/>
          <w:szCs w:val="20"/>
        </w:rPr>
        <w:tab/>
        <w:t xml:space="preserve">                                                     Motion Carried.</w:t>
      </w:r>
    </w:p>
    <w:p w14:paraId="7B2AC125" w14:textId="1643B9FD" w:rsidR="00C46C7B" w:rsidRDefault="00913926" w:rsidP="00C46C7B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</w:t>
      </w:r>
      <w:r w:rsidR="007F58C9">
        <w:rPr>
          <w:sz w:val="20"/>
          <w:szCs w:val="20"/>
        </w:rPr>
        <w:t xml:space="preserve">               </w:t>
      </w:r>
    </w:p>
    <w:p w14:paraId="73AFA969" w14:textId="0FBA2069" w:rsidR="00C46C7B" w:rsidRDefault="00C46C7B" w:rsidP="00C46C7B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Anderson, seconded by Horton</w:t>
      </w:r>
      <w:r w:rsidR="00342ECE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claims paid on 10/15/24 including the $2,354.62 claim to Floyd Valley Hospital</w:t>
      </w:r>
      <w:r w:rsidR="00342ECE">
        <w:rPr>
          <w:sz w:val="20"/>
          <w:szCs w:val="20"/>
        </w:rPr>
        <w:t>,</w:t>
      </w:r>
      <w:r>
        <w:rPr>
          <w:sz w:val="20"/>
          <w:szCs w:val="20"/>
        </w:rPr>
        <w:t xml:space="preserve"> which payment was previously held by the Board of Supervisors</w:t>
      </w:r>
      <w:r w:rsidR="00342ECE">
        <w:rPr>
          <w:sz w:val="20"/>
          <w:szCs w:val="20"/>
        </w:rPr>
        <w:t>,</w:t>
      </w:r>
      <w:r>
        <w:rPr>
          <w:sz w:val="20"/>
          <w:szCs w:val="20"/>
        </w:rPr>
        <w:t xml:space="preserve"> after further review of the expenses.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  Motion Carried.</w:t>
      </w:r>
    </w:p>
    <w:p w14:paraId="3AF6487F" w14:textId="77777777" w:rsidR="00C46C7B" w:rsidRDefault="00C46C7B" w:rsidP="0068045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C790C2D" w14:textId="317FE241" w:rsidR="00342ECE" w:rsidRDefault="00C46C7B" w:rsidP="0068045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9D09A3">
        <w:rPr>
          <w:sz w:val="20"/>
          <w:szCs w:val="20"/>
        </w:rPr>
        <w:t xml:space="preserve">Horton, </w:t>
      </w:r>
      <w:r>
        <w:rPr>
          <w:sz w:val="20"/>
          <w:szCs w:val="20"/>
        </w:rPr>
        <w:t xml:space="preserve">seconded by </w:t>
      </w:r>
      <w:r w:rsidR="009D09A3">
        <w:rPr>
          <w:sz w:val="20"/>
          <w:szCs w:val="20"/>
        </w:rPr>
        <w:t>Meis</w:t>
      </w:r>
      <w:r w:rsidR="00342ECE">
        <w:rPr>
          <w:sz w:val="20"/>
          <w:szCs w:val="20"/>
        </w:rPr>
        <w:t>,</w:t>
      </w:r>
      <w:r w:rsidR="009D09A3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open the public hearing for the proposed amendment on the Plymouth County Wind Urban Renewal Area at 10 am.  </w:t>
      </w:r>
      <w:r w:rsidR="00342ECE">
        <w:rPr>
          <w:sz w:val="20"/>
          <w:szCs w:val="20"/>
        </w:rPr>
        <w:t>All votes aye.                                                                 Motion Carried.</w:t>
      </w:r>
    </w:p>
    <w:p w14:paraId="3DFFACD3" w14:textId="35B04399" w:rsidR="00C46C7B" w:rsidRDefault="00C46C7B" w:rsidP="0068045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No written public comment was received.  No members from the </w:t>
      </w:r>
      <w:r w:rsidR="00834541">
        <w:rPr>
          <w:sz w:val="20"/>
          <w:szCs w:val="20"/>
        </w:rPr>
        <w:t xml:space="preserve">county </w:t>
      </w:r>
      <w:r>
        <w:rPr>
          <w:sz w:val="20"/>
          <w:szCs w:val="20"/>
        </w:rPr>
        <w:t xml:space="preserve">public were present. </w:t>
      </w:r>
      <w:r w:rsidR="00834541">
        <w:rPr>
          <w:sz w:val="20"/>
          <w:szCs w:val="20"/>
        </w:rPr>
        <w:t xml:space="preserve"> Harry Finch and Brett Gallahan of Invenergy w</w:t>
      </w:r>
      <w:r w:rsidR="00342ECE">
        <w:rPr>
          <w:sz w:val="20"/>
          <w:szCs w:val="20"/>
        </w:rPr>
        <w:t>ere</w:t>
      </w:r>
      <w:r w:rsidR="00834541">
        <w:rPr>
          <w:sz w:val="20"/>
          <w:szCs w:val="20"/>
        </w:rPr>
        <w:t xml:space="preserve"> present with no comments. </w:t>
      </w:r>
      <w:r>
        <w:rPr>
          <w:sz w:val="20"/>
          <w:szCs w:val="20"/>
        </w:rPr>
        <w:t xml:space="preserve"> </w:t>
      </w:r>
      <w:r w:rsidR="000D7BE0">
        <w:rPr>
          <w:sz w:val="20"/>
          <w:szCs w:val="20"/>
        </w:rPr>
        <w:tab/>
      </w:r>
      <w:r w:rsidR="000D7BE0">
        <w:rPr>
          <w:sz w:val="20"/>
          <w:szCs w:val="20"/>
        </w:rPr>
        <w:tab/>
      </w:r>
      <w:r w:rsidR="000D7BE0">
        <w:rPr>
          <w:sz w:val="20"/>
          <w:szCs w:val="20"/>
        </w:rPr>
        <w:tab/>
        <w:t xml:space="preserve">                                                      </w:t>
      </w:r>
    </w:p>
    <w:p w14:paraId="3B555253" w14:textId="77777777" w:rsidR="00C46C7B" w:rsidRDefault="00C46C7B" w:rsidP="0068045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42D5B0C" w14:textId="0C2E8AA9" w:rsidR="00C46C7B" w:rsidRDefault="00C46C7B" w:rsidP="0068045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9D09A3">
        <w:rPr>
          <w:sz w:val="20"/>
          <w:szCs w:val="20"/>
        </w:rPr>
        <w:t xml:space="preserve"> Meis,</w:t>
      </w:r>
      <w:r>
        <w:rPr>
          <w:sz w:val="20"/>
          <w:szCs w:val="20"/>
        </w:rPr>
        <w:t xml:space="preserve"> seconded by</w:t>
      </w:r>
      <w:r w:rsidR="009D09A3">
        <w:rPr>
          <w:sz w:val="20"/>
          <w:szCs w:val="20"/>
        </w:rPr>
        <w:t xml:space="preserve"> Horton</w:t>
      </w:r>
      <w:r w:rsidR="00342ECE">
        <w:rPr>
          <w:sz w:val="20"/>
          <w:szCs w:val="20"/>
        </w:rPr>
        <w:t>,</w:t>
      </w:r>
      <w:r>
        <w:rPr>
          <w:sz w:val="20"/>
          <w:szCs w:val="20"/>
        </w:rPr>
        <w:t xml:space="preserve"> to close the public hearing at 10:05 am. All votes aye</w:t>
      </w:r>
      <w:r w:rsidR="000D7BE0">
        <w:rPr>
          <w:sz w:val="20"/>
          <w:szCs w:val="20"/>
        </w:rPr>
        <w:t xml:space="preserve">.            </w:t>
      </w:r>
      <w:r>
        <w:rPr>
          <w:sz w:val="20"/>
          <w:szCs w:val="20"/>
        </w:rPr>
        <w:t xml:space="preserve"> Motion Carried.</w:t>
      </w:r>
    </w:p>
    <w:p w14:paraId="7FEFAE80" w14:textId="77777777" w:rsidR="00A11390" w:rsidRDefault="001805F5" w:rsidP="0068045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p w14:paraId="6070333E" w14:textId="3840FD46" w:rsidR="00342ECE" w:rsidRDefault="00A11390" w:rsidP="006D28F6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9D09A3">
        <w:rPr>
          <w:sz w:val="20"/>
          <w:szCs w:val="20"/>
        </w:rPr>
        <w:t xml:space="preserve">Meis, </w:t>
      </w:r>
      <w:r>
        <w:rPr>
          <w:sz w:val="20"/>
          <w:szCs w:val="20"/>
        </w:rPr>
        <w:t xml:space="preserve">seconded by </w:t>
      </w:r>
      <w:r w:rsidR="009D09A3">
        <w:rPr>
          <w:sz w:val="20"/>
          <w:szCs w:val="20"/>
        </w:rPr>
        <w:t>Horton</w:t>
      </w:r>
      <w:r w:rsidR="00342ECE">
        <w:rPr>
          <w:sz w:val="20"/>
          <w:szCs w:val="20"/>
        </w:rPr>
        <w:t>,</w:t>
      </w:r>
      <w:r w:rsidR="009D09A3">
        <w:rPr>
          <w:sz w:val="20"/>
          <w:szCs w:val="20"/>
        </w:rPr>
        <w:t xml:space="preserve"> </w:t>
      </w:r>
      <w:r>
        <w:rPr>
          <w:sz w:val="20"/>
          <w:szCs w:val="20"/>
        </w:rPr>
        <w:t>to approve the</w:t>
      </w:r>
      <w:r w:rsidR="009D09A3">
        <w:rPr>
          <w:sz w:val="20"/>
          <w:szCs w:val="20"/>
        </w:rPr>
        <w:t xml:space="preserve"> Resolution 101524-1</w:t>
      </w:r>
      <w:r>
        <w:rPr>
          <w:sz w:val="20"/>
          <w:szCs w:val="20"/>
        </w:rPr>
        <w:t xml:space="preserve"> Urban Renewal Plan Amendment for the Plymouth County Wind Urban Renewal Area.  </w:t>
      </w:r>
    </w:p>
    <w:p w14:paraId="624EAF0F" w14:textId="3A8DEACE" w:rsidR="00A11390" w:rsidRDefault="006D28F6" w:rsidP="0068045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Van Otterloo</w:t>
      </w:r>
      <w:r w:rsidR="00342ECE">
        <w:rPr>
          <w:sz w:val="20"/>
          <w:szCs w:val="20"/>
        </w:rPr>
        <w:t>-</w:t>
      </w:r>
      <w:r>
        <w:rPr>
          <w:sz w:val="20"/>
          <w:szCs w:val="20"/>
        </w:rPr>
        <w:t>aye; Horton</w:t>
      </w:r>
      <w:r w:rsidR="00342ECE">
        <w:rPr>
          <w:sz w:val="20"/>
          <w:szCs w:val="20"/>
        </w:rPr>
        <w:t>-</w:t>
      </w:r>
      <w:r>
        <w:rPr>
          <w:sz w:val="20"/>
          <w:szCs w:val="20"/>
        </w:rPr>
        <w:t>aye; Kass</w:t>
      </w:r>
      <w:r w:rsidR="00342ECE">
        <w:rPr>
          <w:sz w:val="20"/>
          <w:szCs w:val="20"/>
        </w:rPr>
        <w:t>-</w:t>
      </w:r>
      <w:r>
        <w:rPr>
          <w:sz w:val="20"/>
          <w:szCs w:val="20"/>
        </w:rPr>
        <w:t>aye; Meis</w:t>
      </w:r>
      <w:r w:rsidR="00342ECE">
        <w:rPr>
          <w:sz w:val="20"/>
          <w:szCs w:val="20"/>
        </w:rPr>
        <w:t>-</w:t>
      </w:r>
      <w:r>
        <w:rPr>
          <w:sz w:val="20"/>
          <w:szCs w:val="20"/>
        </w:rPr>
        <w:t>aye; Anderson</w:t>
      </w:r>
      <w:r w:rsidR="00342ECE">
        <w:rPr>
          <w:sz w:val="20"/>
          <w:szCs w:val="20"/>
        </w:rPr>
        <w:t>-</w:t>
      </w:r>
      <w:r>
        <w:rPr>
          <w:sz w:val="20"/>
          <w:szCs w:val="20"/>
        </w:rPr>
        <w:t xml:space="preserve">aye. </w:t>
      </w:r>
      <w:r w:rsidR="00616EA4">
        <w:rPr>
          <w:sz w:val="20"/>
          <w:szCs w:val="20"/>
        </w:rPr>
        <w:t xml:space="preserve">                                                    Motion Carried.</w:t>
      </w:r>
      <w:r w:rsidR="000D7BE0">
        <w:rPr>
          <w:sz w:val="20"/>
          <w:szCs w:val="20"/>
        </w:rPr>
        <w:tab/>
      </w:r>
      <w:r w:rsidR="000D7BE0">
        <w:rPr>
          <w:sz w:val="20"/>
          <w:szCs w:val="20"/>
        </w:rPr>
        <w:tab/>
      </w:r>
      <w:r w:rsidR="000D7BE0">
        <w:rPr>
          <w:sz w:val="20"/>
          <w:szCs w:val="20"/>
        </w:rPr>
        <w:tab/>
      </w:r>
    </w:p>
    <w:p w14:paraId="2A58DC1D" w14:textId="77777777" w:rsidR="00616EA4" w:rsidRDefault="00A11390" w:rsidP="0068045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6D28F6">
        <w:rPr>
          <w:sz w:val="20"/>
          <w:szCs w:val="20"/>
        </w:rPr>
        <w:t xml:space="preserve"> Meis,</w:t>
      </w:r>
      <w:r>
        <w:rPr>
          <w:sz w:val="20"/>
          <w:szCs w:val="20"/>
        </w:rPr>
        <w:t xml:space="preserve"> seconded by </w:t>
      </w:r>
      <w:r w:rsidR="006D28F6">
        <w:rPr>
          <w:sz w:val="20"/>
          <w:szCs w:val="20"/>
        </w:rPr>
        <w:t>Horton</w:t>
      </w:r>
      <w:r w:rsidR="00616EA4">
        <w:rPr>
          <w:sz w:val="20"/>
          <w:szCs w:val="20"/>
        </w:rPr>
        <w:t>,</w:t>
      </w:r>
      <w:r w:rsidR="006D28F6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</w:t>
      </w:r>
      <w:r w:rsidR="009D09A3">
        <w:rPr>
          <w:sz w:val="20"/>
          <w:szCs w:val="20"/>
        </w:rPr>
        <w:t>R</w:t>
      </w:r>
      <w:r>
        <w:rPr>
          <w:sz w:val="20"/>
          <w:szCs w:val="20"/>
        </w:rPr>
        <w:t>esolution #101524</w:t>
      </w:r>
      <w:r w:rsidR="006D28F6">
        <w:rPr>
          <w:sz w:val="20"/>
          <w:szCs w:val="20"/>
        </w:rPr>
        <w:t>-2</w:t>
      </w:r>
      <w:r>
        <w:rPr>
          <w:sz w:val="20"/>
          <w:szCs w:val="20"/>
        </w:rPr>
        <w:t xml:space="preserve"> to set the public hearing on the proposal to incur noncurrent debt at 10 am on 10/2</w:t>
      </w:r>
      <w:r w:rsidR="006D28F6">
        <w:rPr>
          <w:sz w:val="20"/>
          <w:szCs w:val="20"/>
        </w:rPr>
        <w:t>9</w:t>
      </w:r>
      <w:r>
        <w:rPr>
          <w:sz w:val="20"/>
          <w:szCs w:val="20"/>
        </w:rPr>
        <w:t xml:space="preserve">/24.  </w:t>
      </w:r>
    </w:p>
    <w:p w14:paraId="4CF60BED" w14:textId="5C64DC68" w:rsidR="000D7BE0" w:rsidRDefault="00A11390" w:rsidP="0068045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Van Otterloo</w:t>
      </w:r>
      <w:r w:rsidR="00616EA4">
        <w:rPr>
          <w:sz w:val="20"/>
          <w:szCs w:val="20"/>
        </w:rPr>
        <w:t>-</w:t>
      </w:r>
      <w:r>
        <w:rPr>
          <w:sz w:val="20"/>
          <w:szCs w:val="20"/>
        </w:rPr>
        <w:t>aye; Horton</w:t>
      </w:r>
      <w:r w:rsidR="00616EA4">
        <w:rPr>
          <w:sz w:val="20"/>
          <w:szCs w:val="20"/>
        </w:rPr>
        <w:t>-</w:t>
      </w:r>
      <w:r>
        <w:rPr>
          <w:sz w:val="20"/>
          <w:szCs w:val="20"/>
        </w:rPr>
        <w:t>aye; Kass</w:t>
      </w:r>
      <w:r w:rsidR="00616EA4">
        <w:rPr>
          <w:sz w:val="20"/>
          <w:szCs w:val="20"/>
        </w:rPr>
        <w:t>-</w:t>
      </w:r>
      <w:r>
        <w:rPr>
          <w:sz w:val="20"/>
          <w:szCs w:val="20"/>
        </w:rPr>
        <w:t>aye; Meis</w:t>
      </w:r>
      <w:r w:rsidR="00616EA4">
        <w:rPr>
          <w:sz w:val="20"/>
          <w:szCs w:val="20"/>
        </w:rPr>
        <w:t>-</w:t>
      </w:r>
      <w:r>
        <w:rPr>
          <w:sz w:val="20"/>
          <w:szCs w:val="20"/>
        </w:rPr>
        <w:t>aye; Anderson</w:t>
      </w:r>
      <w:r w:rsidR="00616EA4">
        <w:rPr>
          <w:sz w:val="20"/>
          <w:szCs w:val="20"/>
        </w:rPr>
        <w:t>-</w:t>
      </w:r>
      <w:r>
        <w:rPr>
          <w:sz w:val="20"/>
          <w:szCs w:val="20"/>
        </w:rPr>
        <w:t xml:space="preserve">aye. </w:t>
      </w:r>
      <w:r w:rsidR="00616EA4">
        <w:rPr>
          <w:sz w:val="20"/>
          <w:szCs w:val="20"/>
        </w:rPr>
        <w:t xml:space="preserve">                                                    Motion Carried.</w:t>
      </w:r>
    </w:p>
    <w:p w14:paraId="4BFADC75" w14:textId="79BDF426" w:rsidR="00A11390" w:rsidRDefault="000D7BE0" w:rsidP="0068045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 </w:t>
      </w:r>
      <w:r w:rsidR="00A11390">
        <w:rPr>
          <w:sz w:val="20"/>
          <w:szCs w:val="20"/>
        </w:rPr>
        <w:t xml:space="preserve"> </w:t>
      </w:r>
    </w:p>
    <w:p w14:paraId="440C1511" w14:textId="376374C4" w:rsidR="00A11390" w:rsidRDefault="00A11390" w:rsidP="0068045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Harry Finch </w:t>
      </w:r>
      <w:r w:rsidR="00433C73">
        <w:rPr>
          <w:sz w:val="20"/>
          <w:szCs w:val="20"/>
        </w:rPr>
        <w:t xml:space="preserve">and Brett Gallahan </w:t>
      </w:r>
      <w:r>
        <w:rPr>
          <w:sz w:val="20"/>
          <w:szCs w:val="20"/>
        </w:rPr>
        <w:t>of Invenergy w</w:t>
      </w:r>
      <w:r w:rsidR="00616EA4">
        <w:rPr>
          <w:sz w:val="20"/>
          <w:szCs w:val="20"/>
        </w:rPr>
        <w:t>ere</w:t>
      </w:r>
      <w:r>
        <w:rPr>
          <w:sz w:val="20"/>
          <w:szCs w:val="20"/>
        </w:rPr>
        <w:t xml:space="preserve"> present to give an update on the </w:t>
      </w:r>
      <w:r w:rsidR="00616EA4">
        <w:rPr>
          <w:sz w:val="20"/>
          <w:szCs w:val="20"/>
        </w:rPr>
        <w:t>W</w:t>
      </w:r>
      <w:r>
        <w:rPr>
          <w:sz w:val="20"/>
          <w:szCs w:val="20"/>
        </w:rPr>
        <w:t xml:space="preserve">ind </w:t>
      </w:r>
      <w:r w:rsidR="00616EA4">
        <w:rPr>
          <w:sz w:val="20"/>
          <w:szCs w:val="20"/>
        </w:rPr>
        <w:t>F</w:t>
      </w:r>
      <w:r>
        <w:rPr>
          <w:sz w:val="20"/>
          <w:szCs w:val="20"/>
        </w:rPr>
        <w:t xml:space="preserve">arm </w:t>
      </w:r>
      <w:r w:rsidR="00616EA4">
        <w:rPr>
          <w:sz w:val="20"/>
          <w:szCs w:val="20"/>
        </w:rPr>
        <w:t>P</w:t>
      </w:r>
      <w:r>
        <w:rPr>
          <w:sz w:val="20"/>
          <w:szCs w:val="20"/>
        </w:rPr>
        <w:t>roject</w:t>
      </w:r>
      <w:r w:rsidR="00433C73">
        <w:rPr>
          <w:sz w:val="20"/>
          <w:szCs w:val="20"/>
        </w:rPr>
        <w:t xml:space="preserve"> #2</w:t>
      </w:r>
      <w:r>
        <w:rPr>
          <w:sz w:val="20"/>
          <w:szCs w:val="20"/>
        </w:rPr>
        <w:t xml:space="preserve"> in Plymouth County.</w:t>
      </w:r>
      <w:r w:rsidR="00433C73">
        <w:rPr>
          <w:sz w:val="20"/>
          <w:szCs w:val="20"/>
        </w:rPr>
        <w:t xml:space="preserve"> </w:t>
      </w:r>
    </w:p>
    <w:p w14:paraId="70EDBC86" w14:textId="77777777" w:rsidR="00483150" w:rsidRDefault="00483150" w:rsidP="0068045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2D8ED1D3" w14:textId="07D6BEA8" w:rsidR="00483150" w:rsidRDefault="00CC4D1D" w:rsidP="0068045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Brandon Sitzmann, </w:t>
      </w:r>
      <w:r w:rsidR="00483150">
        <w:rPr>
          <w:sz w:val="20"/>
          <w:szCs w:val="20"/>
        </w:rPr>
        <w:t>Kingsley Fire Chief</w:t>
      </w:r>
      <w:r>
        <w:rPr>
          <w:sz w:val="20"/>
          <w:szCs w:val="20"/>
        </w:rPr>
        <w:t xml:space="preserve"> and Walker Hannan,</w:t>
      </w:r>
      <w:r w:rsidR="00483150">
        <w:rPr>
          <w:sz w:val="20"/>
          <w:szCs w:val="20"/>
        </w:rPr>
        <w:t xml:space="preserve"> Kingsley Polic</w:t>
      </w:r>
      <w:r w:rsidR="00616EA4">
        <w:rPr>
          <w:sz w:val="20"/>
          <w:szCs w:val="20"/>
        </w:rPr>
        <w:t>e</w:t>
      </w:r>
      <w:r w:rsidR="00483150">
        <w:rPr>
          <w:sz w:val="20"/>
          <w:szCs w:val="20"/>
        </w:rPr>
        <w:t xml:space="preserve"> Chief</w:t>
      </w:r>
      <w:r>
        <w:rPr>
          <w:sz w:val="20"/>
          <w:szCs w:val="20"/>
        </w:rPr>
        <w:t xml:space="preserve"> were</w:t>
      </w:r>
      <w:r w:rsidR="00483150">
        <w:rPr>
          <w:sz w:val="20"/>
          <w:szCs w:val="20"/>
        </w:rPr>
        <w:t xml:space="preserve"> present </w:t>
      </w:r>
      <w:r w:rsidR="00650A5A">
        <w:rPr>
          <w:sz w:val="20"/>
          <w:szCs w:val="20"/>
        </w:rPr>
        <w:t xml:space="preserve">along with Shawn Olson, Plymouth County IT Director </w:t>
      </w:r>
      <w:r w:rsidR="0059667D">
        <w:rPr>
          <w:sz w:val="20"/>
          <w:szCs w:val="20"/>
        </w:rPr>
        <w:t>/</w:t>
      </w:r>
      <w:r w:rsidR="00650A5A">
        <w:rPr>
          <w:sz w:val="20"/>
          <w:szCs w:val="20"/>
        </w:rPr>
        <w:t xml:space="preserve"> E911 Director</w:t>
      </w:r>
      <w:r w:rsidR="00616EA4">
        <w:rPr>
          <w:sz w:val="20"/>
          <w:szCs w:val="20"/>
        </w:rPr>
        <w:t xml:space="preserve"> </w:t>
      </w:r>
      <w:r w:rsidR="00483150">
        <w:rPr>
          <w:sz w:val="20"/>
          <w:szCs w:val="20"/>
        </w:rPr>
        <w:t>to discuss the radio communication issues</w:t>
      </w:r>
      <w:r w:rsidR="00F91F23">
        <w:rPr>
          <w:sz w:val="20"/>
          <w:szCs w:val="20"/>
        </w:rPr>
        <w:t xml:space="preserve"> </w:t>
      </w:r>
      <w:r w:rsidR="00616EA4">
        <w:rPr>
          <w:sz w:val="20"/>
          <w:szCs w:val="20"/>
        </w:rPr>
        <w:t>regarding</w:t>
      </w:r>
      <w:r w:rsidR="00F91F23">
        <w:rPr>
          <w:sz w:val="20"/>
          <w:szCs w:val="20"/>
        </w:rPr>
        <w:t xml:space="preserve"> communication</w:t>
      </w:r>
      <w:r w:rsidR="00616EA4">
        <w:rPr>
          <w:sz w:val="20"/>
          <w:szCs w:val="20"/>
        </w:rPr>
        <w:t>s</w:t>
      </w:r>
      <w:r w:rsidR="00F91F23">
        <w:rPr>
          <w:sz w:val="20"/>
          <w:szCs w:val="20"/>
        </w:rPr>
        <w:t xml:space="preserve"> to Woodbury County</w:t>
      </w:r>
      <w:r w:rsidR="0059667D">
        <w:rPr>
          <w:sz w:val="20"/>
          <w:szCs w:val="20"/>
        </w:rPr>
        <w:t xml:space="preserve"> and Plymouth County</w:t>
      </w:r>
      <w:r w:rsidR="00616EA4">
        <w:rPr>
          <w:sz w:val="20"/>
          <w:szCs w:val="20"/>
        </w:rPr>
        <w:t>,</w:t>
      </w:r>
      <w:r w:rsidR="00F91F23">
        <w:rPr>
          <w:sz w:val="20"/>
          <w:szCs w:val="20"/>
        </w:rPr>
        <w:t xml:space="preserve"> as their system is not adequate and </w:t>
      </w:r>
      <w:r w:rsidR="009149C1">
        <w:rPr>
          <w:sz w:val="20"/>
          <w:szCs w:val="20"/>
        </w:rPr>
        <w:t xml:space="preserve">has been </w:t>
      </w:r>
      <w:r w:rsidR="00F91F23">
        <w:rPr>
          <w:sz w:val="20"/>
          <w:szCs w:val="20"/>
        </w:rPr>
        <w:t>degrading</w:t>
      </w:r>
      <w:r w:rsidR="009149C1">
        <w:rPr>
          <w:sz w:val="20"/>
          <w:szCs w:val="20"/>
        </w:rPr>
        <w:t xml:space="preserve"> in the last few years</w:t>
      </w:r>
      <w:r w:rsidR="00F91F23">
        <w:rPr>
          <w:sz w:val="20"/>
          <w:szCs w:val="20"/>
        </w:rPr>
        <w:t xml:space="preserve">.  The current Kingsley </w:t>
      </w:r>
      <w:r w:rsidR="000C22CF">
        <w:rPr>
          <w:sz w:val="20"/>
          <w:szCs w:val="20"/>
        </w:rPr>
        <w:t xml:space="preserve">radio </w:t>
      </w:r>
      <w:r w:rsidR="00F91F23">
        <w:rPr>
          <w:sz w:val="20"/>
          <w:szCs w:val="20"/>
        </w:rPr>
        <w:t>system to the Plymouth County Communication Center</w:t>
      </w:r>
      <w:r w:rsidR="00483150">
        <w:rPr>
          <w:sz w:val="20"/>
          <w:szCs w:val="20"/>
        </w:rPr>
        <w:t xml:space="preserve"> </w:t>
      </w:r>
      <w:r w:rsidR="00F91F23">
        <w:rPr>
          <w:sz w:val="20"/>
          <w:szCs w:val="20"/>
        </w:rPr>
        <w:t xml:space="preserve">is not </w:t>
      </w:r>
      <w:r w:rsidR="000C22CF">
        <w:rPr>
          <w:sz w:val="20"/>
          <w:szCs w:val="20"/>
        </w:rPr>
        <w:t xml:space="preserve">always </w:t>
      </w:r>
      <w:r w:rsidR="009149C1">
        <w:rPr>
          <w:sz w:val="20"/>
          <w:szCs w:val="20"/>
        </w:rPr>
        <w:t xml:space="preserve">allowing communication back and forth, </w:t>
      </w:r>
      <w:r w:rsidR="000C22CF">
        <w:rPr>
          <w:sz w:val="20"/>
          <w:szCs w:val="20"/>
        </w:rPr>
        <w:t xml:space="preserve">nor </w:t>
      </w:r>
      <w:r w:rsidR="00616EA4">
        <w:rPr>
          <w:sz w:val="20"/>
          <w:szCs w:val="20"/>
        </w:rPr>
        <w:t>are</w:t>
      </w:r>
      <w:r w:rsidR="000C22CF">
        <w:rPr>
          <w:sz w:val="20"/>
          <w:szCs w:val="20"/>
        </w:rPr>
        <w:t xml:space="preserve"> portable to portable </w:t>
      </w:r>
      <w:r w:rsidR="009149C1">
        <w:rPr>
          <w:sz w:val="20"/>
          <w:szCs w:val="20"/>
        </w:rPr>
        <w:t xml:space="preserve">radios </w:t>
      </w:r>
      <w:r w:rsidR="000C22CF">
        <w:rPr>
          <w:sz w:val="20"/>
          <w:szCs w:val="20"/>
        </w:rPr>
        <w:t>always working in or around Kingsley on the Plymouth County system.  Plymouth Count</w:t>
      </w:r>
      <w:r w:rsidR="00616EA4">
        <w:rPr>
          <w:sz w:val="20"/>
          <w:szCs w:val="20"/>
        </w:rPr>
        <w:t>y’s</w:t>
      </w:r>
      <w:r w:rsidR="000C22CF">
        <w:rPr>
          <w:sz w:val="20"/>
          <w:szCs w:val="20"/>
        </w:rPr>
        <w:t xml:space="preserve"> system is located on the top of the Kingsley water tower along with other private business antennas</w:t>
      </w:r>
      <w:r w:rsidR="00E97E64">
        <w:rPr>
          <w:sz w:val="20"/>
          <w:szCs w:val="20"/>
        </w:rPr>
        <w:t>.  Alpha Wireless has been hired to come out to test the county equipment to narrow down what is causing the degraded system in Kingsley.</w:t>
      </w:r>
    </w:p>
    <w:p w14:paraId="3EE945E9" w14:textId="77777777" w:rsidR="000C22CF" w:rsidRDefault="000C22CF" w:rsidP="0068045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2254326B" w14:textId="39AB613F" w:rsidR="00A9353E" w:rsidRDefault="00A9353E" w:rsidP="0068045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59667D">
        <w:rPr>
          <w:sz w:val="20"/>
          <w:szCs w:val="20"/>
        </w:rPr>
        <w:t xml:space="preserve"> Horton,</w:t>
      </w:r>
      <w:r>
        <w:rPr>
          <w:sz w:val="20"/>
          <w:szCs w:val="20"/>
        </w:rPr>
        <w:t xml:space="preserve"> seconded by</w:t>
      </w:r>
      <w:r w:rsidR="0059667D">
        <w:rPr>
          <w:sz w:val="20"/>
          <w:szCs w:val="20"/>
        </w:rPr>
        <w:t xml:space="preserve"> Meis</w:t>
      </w:r>
      <w:r w:rsidR="00DA075A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a permit for a tile crossing in Section 25/36 Union Township on 270</w:t>
      </w:r>
      <w:r w:rsidRPr="00A9353E">
        <w:rPr>
          <w:sz w:val="20"/>
          <w:szCs w:val="20"/>
          <w:vertAlign w:val="superscript"/>
        </w:rPr>
        <w:t>th</w:t>
      </w:r>
      <w:r>
        <w:rPr>
          <w:sz w:val="20"/>
          <w:szCs w:val="20"/>
        </w:rPr>
        <w:t xml:space="preserve"> St.  </w:t>
      </w:r>
      <w:r w:rsidR="0059667D">
        <w:rPr>
          <w:sz w:val="20"/>
          <w:szCs w:val="20"/>
        </w:rPr>
        <w:tab/>
      </w:r>
      <w:r w:rsidR="0059667D">
        <w:rPr>
          <w:sz w:val="20"/>
          <w:szCs w:val="20"/>
        </w:rPr>
        <w:tab/>
      </w:r>
      <w:r w:rsidR="0059667D">
        <w:rPr>
          <w:sz w:val="20"/>
          <w:szCs w:val="20"/>
        </w:rPr>
        <w:tab/>
        <w:t xml:space="preserve">                                                     </w:t>
      </w:r>
      <w:r>
        <w:rPr>
          <w:sz w:val="20"/>
          <w:szCs w:val="20"/>
        </w:rPr>
        <w:t>Motion Carried.</w:t>
      </w:r>
    </w:p>
    <w:p w14:paraId="712F67A1" w14:textId="136C0D57" w:rsidR="00680455" w:rsidRDefault="001805F5" w:rsidP="0068045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  </w:t>
      </w:r>
    </w:p>
    <w:p w14:paraId="3F1EE889" w14:textId="57DE5A2B" w:rsidR="00A67552" w:rsidRDefault="00A67552" w:rsidP="00A67552">
      <w:pPr>
        <w:rPr>
          <w:sz w:val="20"/>
          <w:szCs w:val="20"/>
        </w:rPr>
      </w:pPr>
      <w:r>
        <w:rPr>
          <w:sz w:val="20"/>
          <w:szCs w:val="20"/>
        </w:rPr>
        <w:t xml:space="preserve">The Board of Supervisors adjourned the meeting at </w:t>
      </w:r>
      <w:r w:rsidR="008B4C2B">
        <w:rPr>
          <w:sz w:val="20"/>
          <w:szCs w:val="20"/>
        </w:rPr>
        <w:t>1</w:t>
      </w:r>
      <w:r w:rsidR="003D3E9F">
        <w:rPr>
          <w:sz w:val="20"/>
          <w:szCs w:val="20"/>
        </w:rPr>
        <w:t>1</w:t>
      </w:r>
      <w:r w:rsidR="009807EC">
        <w:rPr>
          <w:sz w:val="20"/>
          <w:szCs w:val="20"/>
        </w:rPr>
        <w:t>:</w:t>
      </w:r>
      <w:r w:rsidR="00BC277D">
        <w:rPr>
          <w:sz w:val="20"/>
          <w:szCs w:val="20"/>
        </w:rPr>
        <w:t>25</w:t>
      </w:r>
      <w:r w:rsidR="003051E9">
        <w:rPr>
          <w:sz w:val="20"/>
          <w:szCs w:val="20"/>
        </w:rPr>
        <w:t xml:space="preserve"> </w:t>
      </w:r>
      <w:r w:rsidR="000F11E5">
        <w:rPr>
          <w:sz w:val="20"/>
          <w:szCs w:val="20"/>
        </w:rPr>
        <w:t>a</w:t>
      </w:r>
      <w:r>
        <w:rPr>
          <w:sz w:val="20"/>
          <w:szCs w:val="20"/>
        </w:rPr>
        <w:t>m</w:t>
      </w:r>
      <w:r w:rsidR="003051E9">
        <w:rPr>
          <w:sz w:val="20"/>
          <w:szCs w:val="20"/>
        </w:rPr>
        <w:t>.</w:t>
      </w:r>
    </w:p>
    <w:p w14:paraId="5DCE23D9" w14:textId="77777777" w:rsidR="003B3372" w:rsidRDefault="003B337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C952746" w14:textId="77777777" w:rsidR="0099338E" w:rsidRDefault="0099338E" w:rsidP="0099338E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DA67106" w14:textId="77777777" w:rsidR="008F2F05" w:rsidRDefault="008F2F05" w:rsidP="0099338E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1108472" w14:textId="77777777" w:rsidR="0099338E" w:rsidRDefault="0099338E" w:rsidP="0099338E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1B5BEFD" w14:textId="77777777" w:rsidR="0099338E" w:rsidRDefault="0099338E" w:rsidP="0099338E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___________________________________________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_______________________________________</w:t>
      </w:r>
    </w:p>
    <w:p w14:paraId="746CC4E0" w14:textId="77777777" w:rsidR="0099338E" w:rsidRDefault="0099338E" w:rsidP="0099338E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Stacey Feldman, Plymouth County Auditor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Don Kass, Chairman               </w:t>
      </w:r>
    </w:p>
    <w:p w14:paraId="05941DA1" w14:textId="0BC9C4D5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sectPr w:rsidR="00A675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552"/>
    <w:rsid w:val="00004F7C"/>
    <w:rsid w:val="00016931"/>
    <w:rsid w:val="00017838"/>
    <w:rsid w:val="000204F3"/>
    <w:rsid w:val="00040745"/>
    <w:rsid w:val="00065B1D"/>
    <w:rsid w:val="000673BD"/>
    <w:rsid w:val="000702CB"/>
    <w:rsid w:val="000728F4"/>
    <w:rsid w:val="000A2D9B"/>
    <w:rsid w:val="000C22CF"/>
    <w:rsid w:val="000C4CB3"/>
    <w:rsid w:val="000C4DAF"/>
    <w:rsid w:val="000C6BD0"/>
    <w:rsid w:val="000D32D1"/>
    <w:rsid w:val="000D7BE0"/>
    <w:rsid w:val="000E0BAB"/>
    <w:rsid w:val="000E3A78"/>
    <w:rsid w:val="000E4AC5"/>
    <w:rsid w:val="000F0769"/>
    <w:rsid w:val="000F11E5"/>
    <w:rsid w:val="0010057A"/>
    <w:rsid w:val="00100A55"/>
    <w:rsid w:val="00103E7B"/>
    <w:rsid w:val="0014210E"/>
    <w:rsid w:val="001523CE"/>
    <w:rsid w:val="0016450C"/>
    <w:rsid w:val="00165C4D"/>
    <w:rsid w:val="001703A5"/>
    <w:rsid w:val="001805F5"/>
    <w:rsid w:val="00180A60"/>
    <w:rsid w:val="00184425"/>
    <w:rsid w:val="001B6004"/>
    <w:rsid w:val="001C19DE"/>
    <w:rsid w:val="001C6666"/>
    <w:rsid w:val="001D35B3"/>
    <w:rsid w:val="001D3CE9"/>
    <w:rsid w:val="001E03F6"/>
    <w:rsid w:val="001E174B"/>
    <w:rsid w:val="001F28CE"/>
    <w:rsid w:val="00200F45"/>
    <w:rsid w:val="00204061"/>
    <w:rsid w:val="00224E61"/>
    <w:rsid w:val="00243F02"/>
    <w:rsid w:val="00246D53"/>
    <w:rsid w:val="00253A6E"/>
    <w:rsid w:val="00255209"/>
    <w:rsid w:val="0025762C"/>
    <w:rsid w:val="00264284"/>
    <w:rsid w:val="00271A40"/>
    <w:rsid w:val="002762F1"/>
    <w:rsid w:val="00276E3D"/>
    <w:rsid w:val="00284298"/>
    <w:rsid w:val="002955E1"/>
    <w:rsid w:val="002A35E2"/>
    <w:rsid w:val="002B0FAF"/>
    <w:rsid w:val="002D1516"/>
    <w:rsid w:val="002D3759"/>
    <w:rsid w:val="002E7E4C"/>
    <w:rsid w:val="003051E9"/>
    <w:rsid w:val="00310A8E"/>
    <w:rsid w:val="00317168"/>
    <w:rsid w:val="003256F8"/>
    <w:rsid w:val="0034272B"/>
    <w:rsid w:val="00342ECE"/>
    <w:rsid w:val="00347FF4"/>
    <w:rsid w:val="0035058A"/>
    <w:rsid w:val="00350E52"/>
    <w:rsid w:val="00354173"/>
    <w:rsid w:val="00355150"/>
    <w:rsid w:val="00363149"/>
    <w:rsid w:val="00395E65"/>
    <w:rsid w:val="003A2666"/>
    <w:rsid w:val="003B3372"/>
    <w:rsid w:val="003B53CD"/>
    <w:rsid w:val="003B55B9"/>
    <w:rsid w:val="003C4661"/>
    <w:rsid w:val="003C7ACF"/>
    <w:rsid w:val="003D0AA0"/>
    <w:rsid w:val="003D3E9F"/>
    <w:rsid w:val="003E333F"/>
    <w:rsid w:val="003F6AF0"/>
    <w:rsid w:val="00402EA3"/>
    <w:rsid w:val="00412738"/>
    <w:rsid w:val="00422CE2"/>
    <w:rsid w:val="00422F56"/>
    <w:rsid w:val="00424134"/>
    <w:rsid w:val="00433C73"/>
    <w:rsid w:val="00443048"/>
    <w:rsid w:val="00447F30"/>
    <w:rsid w:val="00461380"/>
    <w:rsid w:val="004706B9"/>
    <w:rsid w:val="004717A1"/>
    <w:rsid w:val="00475D1A"/>
    <w:rsid w:val="00476977"/>
    <w:rsid w:val="00483150"/>
    <w:rsid w:val="0049245A"/>
    <w:rsid w:val="004A7CC2"/>
    <w:rsid w:val="004C1DD8"/>
    <w:rsid w:val="004C222B"/>
    <w:rsid w:val="004C321C"/>
    <w:rsid w:val="004D2C3D"/>
    <w:rsid w:val="004E7158"/>
    <w:rsid w:val="00500BEE"/>
    <w:rsid w:val="0050536D"/>
    <w:rsid w:val="00512E29"/>
    <w:rsid w:val="00524289"/>
    <w:rsid w:val="00524F59"/>
    <w:rsid w:val="00525C7F"/>
    <w:rsid w:val="0053177D"/>
    <w:rsid w:val="0053538E"/>
    <w:rsid w:val="00540634"/>
    <w:rsid w:val="0054635F"/>
    <w:rsid w:val="0055559E"/>
    <w:rsid w:val="005723AB"/>
    <w:rsid w:val="00573D03"/>
    <w:rsid w:val="00574003"/>
    <w:rsid w:val="00580404"/>
    <w:rsid w:val="00582543"/>
    <w:rsid w:val="00587F65"/>
    <w:rsid w:val="0059667D"/>
    <w:rsid w:val="005A2011"/>
    <w:rsid w:val="005B4E17"/>
    <w:rsid w:val="005B723C"/>
    <w:rsid w:val="005C650F"/>
    <w:rsid w:val="005D4EE5"/>
    <w:rsid w:val="005E7558"/>
    <w:rsid w:val="005F7BA6"/>
    <w:rsid w:val="00605558"/>
    <w:rsid w:val="006055D0"/>
    <w:rsid w:val="00606939"/>
    <w:rsid w:val="00614A0E"/>
    <w:rsid w:val="00616EA4"/>
    <w:rsid w:val="00644FFB"/>
    <w:rsid w:val="00650A5A"/>
    <w:rsid w:val="00656ED7"/>
    <w:rsid w:val="00657B13"/>
    <w:rsid w:val="00665FA8"/>
    <w:rsid w:val="006662F8"/>
    <w:rsid w:val="00671B01"/>
    <w:rsid w:val="00677F08"/>
    <w:rsid w:val="006801D9"/>
    <w:rsid w:val="00680455"/>
    <w:rsid w:val="00680E5A"/>
    <w:rsid w:val="00683FC5"/>
    <w:rsid w:val="00693D92"/>
    <w:rsid w:val="0069488B"/>
    <w:rsid w:val="006A3790"/>
    <w:rsid w:val="006A4FAF"/>
    <w:rsid w:val="006B24CD"/>
    <w:rsid w:val="006C3E94"/>
    <w:rsid w:val="006C7C5D"/>
    <w:rsid w:val="006D28F6"/>
    <w:rsid w:val="006F0CC6"/>
    <w:rsid w:val="007107A0"/>
    <w:rsid w:val="00723E9F"/>
    <w:rsid w:val="00725306"/>
    <w:rsid w:val="0072620C"/>
    <w:rsid w:val="007600D1"/>
    <w:rsid w:val="00762CC7"/>
    <w:rsid w:val="007636B1"/>
    <w:rsid w:val="0076662B"/>
    <w:rsid w:val="0077330F"/>
    <w:rsid w:val="00777473"/>
    <w:rsid w:val="00777851"/>
    <w:rsid w:val="0077798B"/>
    <w:rsid w:val="007860A3"/>
    <w:rsid w:val="007A0A95"/>
    <w:rsid w:val="007A50E1"/>
    <w:rsid w:val="007A67B3"/>
    <w:rsid w:val="007D2AAD"/>
    <w:rsid w:val="007D473C"/>
    <w:rsid w:val="007D68B1"/>
    <w:rsid w:val="007F099A"/>
    <w:rsid w:val="007F58C9"/>
    <w:rsid w:val="0080127B"/>
    <w:rsid w:val="0080305A"/>
    <w:rsid w:val="0080320D"/>
    <w:rsid w:val="00812C3A"/>
    <w:rsid w:val="00813084"/>
    <w:rsid w:val="00834541"/>
    <w:rsid w:val="008349F0"/>
    <w:rsid w:val="00843FB8"/>
    <w:rsid w:val="0086038E"/>
    <w:rsid w:val="00864977"/>
    <w:rsid w:val="008805D5"/>
    <w:rsid w:val="00882F6C"/>
    <w:rsid w:val="00884372"/>
    <w:rsid w:val="00885590"/>
    <w:rsid w:val="00887055"/>
    <w:rsid w:val="00895DD7"/>
    <w:rsid w:val="008A3C1A"/>
    <w:rsid w:val="008A7B09"/>
    <w:rsid w:val="008B4C2B"/>
    <w:rsid w:val="008C0386"/>
    <w:rsid w:val="008D295B"/>
    <w:rsid w:val="008D4E77"/>
    <w:rsid w:val="008D5A77"/>
    <w:rsid w:val="008E1350"/>
    <w:rsid w:val="008E63FA"/>
    <w:rsid w:val="008F2F05"/>
    <w:rsid w:val="00901150"/>
    <w:rsid w:val="00913926"/>
    <w:rsid w:val="009149C1"/>
    <w:rsid w:val="0093010E"/>
    <w:rsid w:val="009306A9"/>
    <w:rsid w:val="00930E3C"/>
    <w:rsid w:val="00955A56"/>
    <w:rsid w:val="00977812"/>
    <w:rsid w:val="009807EC"/>
    <w:rsid w:val="009811A7"/>
    <w:rsid w:val="009932A9"/>
    <w:rsid w:val="0099338E"/>
    <w:rsid w:val="009A1494"/>
    <w:rsid w:val="009B5434"/>
    <w:rsid w:val="009B5BBD"/>
    <w:rsid w:val="009B7CF4"/>
    <w:rsid w:val="009B7FD6"/>
    <w:rsid w:val="009C05CC"/>
    <w:rsid w:val="009D09A3"/>
    <w:rsid w:val="009D14FF"/>
    <w:rsid w:val="009E420A"/>
    <w:rsid w:val="009E49C2"/>
    <w:rsid w:val="009E7024"/>
    <w:rsid w:val="009F218E"/>
    <w:rsid w:val="00A10736"/>
    <w:rsid w:val="00A11390"/>
    <w:rsid w:val="00A67552"/>
    <w:rsid w:val="00A749FB"/>
    <w:rsid w:val="00A74A35"/>
    <w:rsid w:val="00A92DEE"/>
    <w:rsid w:val="00A9353E"/>
    <w:rsid w:val="00AB1192"/>
    <w:rsid w:val="00AB1B00"/>
    <w:rsid w:val="00AB63B8"/>
    <w:rsid w:val="00AC010D"/>
    <w:rsid w:val="00AD4A0E"/>
    <w:rsid w:val="00AE10F0"/>
    <w:rsid w:val="00AE328F"/>
    <w:rsid w:val="00AF190E"/>
    <w:rsid w:val="00B01C2F"/>
    <w:rsid w:val="00B031CC"/>
    <w:rsid w:val="00B05389"/>
    <w:rsid w:val="00B05CA9"/>
    <w:rsid w:val="00B17989"/>
    <w:rsid w:val="00B23E11"/>
    <w:rsid w:val="00B260C4"/>
    <w:rsid w:val="00B36B85"/>
    <w:rsid w:val="00B43342"/>
    <w:rsid w:val="00B44F92"/>
    <w:rsid w:val="00B65714"/>
    <w:rsid w:val="00B738DF"/>
    <w:rsid w:val="00B82A41"/>
    <w:rsid w:val="00B83AFE"/>
    <w:rsid w:val="00B96603"/>
    <w:rsid w:val="00BA1811"/>
    <w:rsid w:val="00BA2D78"/>
    <w:rsid w:val="00BA7EEC"/>
    <w:rsid w:val="00BB4BA6"/>
    <w:rsid w:val="00BB4F5F"/>
    <w:rsid w:val="00BB5188"/>
    <w:rsid w:val="00BC277D"/>
    <w:rsid w:val="00BD1B25"/>
    <w:rsid w:val="00BD6C9E"/>
    <w:rsid w:val="00BE428C"/>
    <w:rsid w:val="00C04C45"/>
    <w:rsid w:val="00C30D4A"/>
    <w:rsid w:val="00C46C7B"/>
    <w:rsid w:val="00C528E8"/>
    <w:rsid w:val="00C60D01"/>
    <w:rsid w:val="00C7203A"/>
    <w:rsid w:val="00C721FA"/>
    <w:rsid w:val="00C80B75"/>
    <w:rsid w:val="00C86850"/>
    <w:rsid w:val="00C9038C"/>
    <w:rsid w:val="00C925B9"/>
    <w:rsid w:val="00CA0A3C"/>
    <w:rsid w:val="00CA17B1"/>
    <w:rsid w:val="00CB677D"/>
    <w:rsid w:val="00CB7AE0"/>
    <w:rsid w:val="00CC4D1D"/>
    <w:rsid w:val="00CD25AC"/>
    <w:rsid w:val="00CE196B"/>
    <w:rsid w:val="00CE74C5"/>
    <w:rsid w:val="00D05202"/>
    <w:rsid w:val="00D1343C"/>
    <w:rsid w:val="00D16354"/>
    <w:rsid w:val="00D220D6"/>
    <w:rsid w:val="00D23B4B"/>
    <w:rsid w:val="00D46607"/>
    <w:rsid w:val="00D47ABA"/>
    <w:rsid w:val="00D47B0F"/>
    <w:rsid w:val="00D545B9"/>
    <w:rsid w:val="00D550E4"/>
    <w:rsid w:val="00D628AA"/>
    <w:rsid w:val="00D815BB"/>
    <w:rsid w:val="00D81B7C"/>
    <w:rsid w:val="00D821E6"/>
    <w:rsid w:val="00D82DD9"/>
    <w:rsid w:val="00D8546A"/>
    <w:rsid w:val="00D90C0E"/>
    <w:rsid w:val="00D92D53"/>
    <w:rsid w:val="00D93914"/>
    <w:rsid w:val="00D97D18"/>
    <w:rsid w:val="00DA075A"/>
    <w:rsid w:val="00DB3DC9"/>
    <w:rsid w:val="00DC0403"/>
    <w:rsid w:val="00DC1576"/>
    <w:rsid w:val="00DD35E3"/>
    <w:rsid w:val="00DE23F8"/>
    <w:rsid w:val="00E05690"/>
    <w:rsid w:val="00E15154"/>
    <w:rsid w:val="00E46B82"/>
    <w:rsid w:val="00E71FB7"/>
    <w:rsid w:val="00E7313E"/>
    <w:rsid w:val="00E816DF"/>
    <w:rsid w:val="00E91531"/>
    <w:rsid w:val="00E91C4B"/>
    <w:rsid w:val="00E97E64"/>
    <w:rsid w:val="00EB0C7E"/>
    <w:rsid w:val="00ED1907"/>
    <w:rsid w:val="00EE58A9"/>
    <w:rsid w:val="00EF6D8E"/>
    <w:rsid w:val="00F01CD3"/>
    <w:rsid w:val="00F02F3A"/>
    <w:rsid w:val="00F104CF"/>
    <w:rsid w:val="00F14CAE"/>
    <w:rsid w:val="00F238C0"/>
    <w:rsid w:val="00F2443C"/>
    <w:rsid w:val="00F300EE"/>
    <w:rsid w:val="00F434A2"/>
    <w:rsid w:val="00F640DD"/>
    <w:rsid w:val="00F645A6"/>
    <w:rsid w:val="00F666E6"/>
    <w:rsid w:val="00F715A1"/>
    <w:rsid w:val="00F725F7"/>
    <w:rsid w:val="00F759EF"/>
    <w:rsid w:val="00F77852"/>
    <w:rsid w:val="00F90874"/>
    <w:rsid w:val="00F91F23"/>
    <w:rsid w:val="00F933FF"/>
    <w:rsid w:val="00FA1370"/>
    <w:rsid w:val="00FA2ABA"/>
    <w:rsid w:val="00FA4C69"/>
    <w:rsid w:val="00FA5D6B"/>
    <w:rsid w:val="00FB5C7C"/>
    <w:rsid w:val="00FC4CC9"/>
    <w:rsid w:val="00FD3614"/>
    <w:rsid w:val="00FF0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048B5"/>
  <w15:chartTrackingRefBased/>
  <w15:docId w15:val="{B394B34A-DFFA-43A7-8498-D0DD19EFB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5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A67552"/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67552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712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7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566</Words>
  <Characters>3227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Feldman</dc:creator>
  <cp:keywords/>
  <dc:description/>
  <cp:lastModifiedBy>Jan Hoffman</cp:lastModifiedBy>
  <cp:revision>2</cp:revision>
  <cp:lastPrinted>2024-06-12T14:44:00Z</cp:lastPrinted>
  <dcterms:created xsi:type="dcterms:W3CDTF">2024-11-05T23:58:00Z</dcterms:created>
  <dcterms:modified xsi:type="dcterms:W3CDTF">2024-11-05T23:58:00Z</dcterms:modified>
</cp:coreProperties>
</file>