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F0E356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723E9F">
        <w:rPr>
          <w:sz w:val="20"/>
          <w:szCs w:val="20"/>
        </w:rPr>
        <w:t>23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9761E58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D6F89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January </w:t>
      </w:r>
      <w:r w:rsidR="00723E9F">
        <w:rPr>
          <w:sz w:val="20"/>
          <w:szCs w:val="20"/>
        </w:rPr>
        <w:t>23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 w:rsidR="00FD6F89">
        <w:rPr>
          <w:sz w:val="20"/>
          <w:szCs w:val="20"/>
        </w:rPr>
        <w:t>B</w:t>
      </w:r>
      <w:r>
        <w:rPr>
          <w:sz w:val="20"/>
          <w:szCs w:val="20"/>
        </w:rPr>
        <w:t xml:space="preserve">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34B040A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1/</w:t>
      </w:r>
      <w:r w:rsidR="00723E9F">
        <w:rPr>
          <w:sz w:val="20"/>
          <w:szCs w:val="20"/>
        </w:rPr>
        <w:t>23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4F8DE6EA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FD6F8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525C7F">
        <w:rPr>
          <w:sz w:val="20"/>
          <w:szCs w:val="20"/>
        </w:rPr>
        <w:t>1/</w:t>
      </w:r>
      <w:r w:rsidR="00723E9F">
        <w:rPr>
          <w:sz w:val="20"/>
          <w:szCs w:val="20"/>
        </w:rPr>
        <w:t>1</w:t>
      </w:r>
      <w:r w:rsidR="0055559E">
        <w:rPr>
          <w:sz w:val="20"/>
          <w:szCs w:val="20"/>
        </w:rPr>
        <w:t>6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69C2C2EF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Meis</w:t>
      </w:r>
      <w:r w:rsidR="00FD6F89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payroll dated </w:t>
      </w:r>
      <w:r w:rsidR="00525C7F">
        <w:rPr>
          <w:sz w:val="20"/>
          <w:szCs w:val="20"/>
        </w:rPr>
        <w:t>1/</w:t>
      </w:r>
      <w:r w:rsidR="009F218E">
        <w:rPr>
          <w:sz w:val="20"/>
          <w:szCs w:val="20"/>
        </w:rPr>
        <w:t>1</w:t>
      </w:r>
      <w:r w:rsidR="00525C7F">
        <w:rPr>
          <w:sz w:val="20"/>
          <w:szCs w:val="20"/>
        </w:rPr>
        <w:t>5/</w:t>
      </w:r>
      <w:r>
        <w:rPr>
          <w:sz w:val="20"/>
          <w:szCs w:val="20"/>
        </w:rPr>
        <w:t>2024</w:t>
      </w:r>
      <w:r w:rsidR="00723E9F">
        <w:rPr>
          <w:sz w:val="20"/>
          <w:szCs w:val="20"/>
        </w:rPr>
        <w:t xml:space="preserve">.  </w:t>
      </w:r>
      <w:r w:rsidR="00587F65">
        <w:rPr>
          <w:sz w:val="20"/>
          <w:szCs w:val="20"/>
        </w:rPr>
        <w:t xml:space="preserve">                             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68F2E4" w14:textId="6FBD4986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811A7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811A7">
        <w:rPr>
          <w:sz w:val="20"/>
          <w:szCs w:val="20"/>
        </w:rPr>
        <w:t>Meis</w:t>
      </w:r>
      <w:r w:rsidR="00FD6F89">
        <w:rPr>
          <w:sz w:val="20"/>
          <w:szCs w:val="20"/>
        </w:rPr>
        <w:t>,</w:t>
      </w:r>
      <w:r w:rsidR="009811A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Beelner’s 30.5 Addition, a minor subdivision in Section 33 of Henry Township.</w:t>
      </w:r>
      <w:r w:rsidR="009811A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9811A7">
        <w:rPr>
          <w:sz w:val="20"/>
          <w:szCs w:val="20"/>
        </w:rPr>
        <w:tab/>
      </w:r>
      <w:r w:rsidR="009811A7">
        <w:rPr>
          <w:sz w:val="20"/>
          <w:szCs w:val="20"/>
        </w:rPr>
        <w:tab/>
      </w:r>
      <w:r w:rsidR="009811A7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DB7425B" w14:textId="77777777" w:rsidR="00777473" w:rsidRDefault="0077747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63BA50" w14:textId="61068AE9" w:rsidR="00777473" w:rsidRDefault="0072530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</w:t>
      </w:r>
      <w:r w:rsidR="00777473">
        <w:rPr>
          <w:sz w:val="20"/>
          <w:szCs w:val="20"/>
        </w:rPr>
        <w:t xml:space="preserve"> a permit to Southern Sioux Rural Water in Section 7/18 of Grant Township on 120</w:t>
      </w:r>
      <w:r w:rsidR="00777473" w:rsidRPr="00777473">
        <w:rPr>
          <w:sz w:val="20"/>
          <w:szCs w:val="20"/>
          <w:vertAlign w:val="superscript"/>
        </w:rPr>
        <w:t>th</w:t>
      </w:r>
      <w:r w:rsidR="00777473">
        <w:rPr>
          <w:sz w:val="20"/>
          <w:szCs w:val="20"/>
        </w:rPr>
        <w:t xml:space="preserve"> St. </w:t>
      </w:r>
      <w:r>
        <w:rPr>
          <w:sz w:val="20"/>
          <w:szCs w:val="20"/>
        </w:rPr>
        <w:t>and will defer approving this until the Zoning Administrator has reviewed it and a variance and conditional use permit has been granted by the Board of Adjustment.</w:t>
      </w:r>
    </w:p>
    <w:p w14:paraId="4B808B94" w14:textId="77777777" w:rsidR="00725306" w:rsidRDefault="009F218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0C6A26" w14:textId="608AB794" w:rsidR="00725306" w:rsidRDefault="00725306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Tom Rohe, Plymouth County Engineer went over the </w:t>
      </w:r>
      <w:r w:rsidR="008B4C2B">
        <w:rPr>
          <w:sz w:val="20"/>
          <w:szCs w:val="20"/>
        </w:rPr>
        <w:t xml:space="preserve">FY 2024-25 </w:t>
      </w:r>
      <w:r w:rsidR="00FD6F89">
        <w:rPr>
          <w:sz w:val="20"/>
          <w:szCs w:val="20"/>
        </w:rPr>
        <w:t>S</w:t>
      </w:r>
      <w:r>
        <w:rPr>
          <w:sz w:val="20"/>
          <w:szCs w:val="20"/>
        </w:rPr>
        <w:t xml:space="preserve">econdary </w:t>
      </w:r>
      <w:r w:rsidR="00FD6F89">
        <w:rPr>
          <w:sz w:val="20"/>
          <w:szCs w:val="20"/>
        </w:rPr>
        <w:t>R</w:t>
      </w:r>
      <w:r>
        <w:rPr>
          <w:sz w:val="20"/>
          <w:szCs w:val="20"/>
        </w:rPr>
        <w:t>oad budget.</w:t>
      </w:r>
    </w:p>
    <w:p w14:paraId="75B0CED5" w14:textId="77777777" w:rsidR="00F300EE" w:rsidRDefault="00F300E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6E9AD0D" w14:textId="3747F7B2" w:rsidR="009F218E" w:rsidRDefault="00F300E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E03F6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1E03F6">
        <w:rPr>
          <w:sz w:val="20"/>
          <w:szCs w:val="20"/>
        </w:rPr>
        <w:t xml:space="preserve"> Anderson</w:t>
      </w:r>
      <w:r w:rsidR="00FD6F89">
        <w:rPr>
          <w:sz w:val="20"/>
          <w:szCs w:val="20"/>
        </w:rPr>
        <w:t>,</w:t>
      </w:r>
      <w:r w:rsidR="001E03F6">
        <w:rPr>
          <w:sz w:val="20"/>
          <w:szCs w:val="20"/>
        </w:rPr>
        <w:t xml:space="preserve"> to table the budget discussion &amp; salary discussion until the </w:t>
      </w:r>
      <w:r w:rsidR="00FD6F89">
        <w:rPr>
          <w:sz w:val="20"/>
          <w:szCs w:val="20"/>
        </w:rPr>
        <w:t>B</w:t>
      </w:r>
      <w:r w:rsidR="001E03F6">
        <w:rPr>
          <w:sz w:val="20"/>
          <w:szCs w:val="20"/>
        </w:rPr>
        <w:t>oard meeting on 1/3</w:t>
      </w:r>
      <w:r w:rsidR="00403A5B">
        <w:rPr>
          <w:sz w:val="20"/>
          <w:szCs w:val="20"/>
        </w:rPr>
        <w:t>0</w:t>
      </w:r>
      <w:r w:rsidR="001E03F6">
        <w:rPr>
          <w:sz w:val="20"/>
          <w:szCs w:val="20"/>
        </w:rPr>
        <w:t>/24</w:t>
      </w:r>
      <w:r w:rsidR="0063753E">
        <w:rPr>
          <w:sz w:val="20"/>
          <w:szCs w:val="20"/>
        </w:rPr>
        <w:t xml:space="preserve">. </w:t>
      </w:r>
      <w:r w:rsidR="00FD6F89">
        <w:rPr>
          <w:sz w:val="20"/>
          <w:szCs w:val="20"/>
        </w:rPr>
        <w:t>Horton-aye; Kass-aye; Anderson-</w:t>
      </w:r>
      <w:r w:rsidR="0063753E">
        <w:rPr>
          <w:sz w:val="20"/>
          <w:szCs w:val="20"/>
        </w:rPr>
        <w:t>aye</w:t>
      </w:r>
      <w:r w:rsidR="00FD6F89">
        <w:rPr>
          <w:sz w:val="20"/>
          <w:szCs w:val="20"/>
        </w:rPr>
        <w:t xml:space="preserve">; Meis-aye; </w:t>
      </w:r>
      <w:r w:rsidR="0063753E">
        <w:rPr>
          <w:sz w:val="20"/>
          <w:szCs w:val="20"/>
        </w:rPr>
        <w:t>Van Otterloo</w:t>
      </w:r>
      <w:r w:rsidR="00FD6F89">
        <w:rPr>
          <w:sz w:val="20"/>
          <w:szCs w:val="20"/>
        </w:rPr>
        <w:t>-</w:t>
      </w:r>
      <w:r w:rsidR="0063753E">
        <w:rPr>
          <w:sz w:val="20"/>
          <w:szCs w:val="20"/>
        </w:rPr>
        <w:t>nay.</w:t>
      </w:r>
      <w:r w:rsidR="00FD6F89">
        <w:rPr>
          <w:sz w:val="20"/>
          <w:szCs w:val="20"/>
        </w:rPr>
        <w:t xml:space="preserve">                                  Motion Carried.</w:t>
      </w:r>
      <w:r w:rsidR="0063753E">
        <w:rPr>
          <w:sz w:val="20"/>
          <w:szCs w:val="20"/>
        </w:rPr>
        <w:tab/>
      </w:r>
      <w:r w:rsidR="0063753E">
        <w:rPr>
          <w:sz w:val="20"/>
          <w:szCs w:val="20"/>
        </w:rPr>
        <w:tab/>
        <w:t xml:space="preserve">                              </w:t>
      </w:r>
      <w:r w:rsidR="00FD6F89">
        <w:rPr>
          <w:sz w:val="20"/>
          <w:szCs w:val="20"/>
        </w:rPr>
        <w:t xml:space="preserve">                                               </w:t>
      </w:r>
      <w:r w:rsidR="0063753E">
        <w:rPr>
          <w:sz w:val="20"/>
          <w:szCs w:val="20"/>
        </w:rPr>
        <w:t xml:space="preserve">                       </w:t>
      </w:r>
      <w:r w:rsidR="009F218E">
        <w:rPr>
          <w:sz w:val="20"/>
          <w:szCs w:val="20"/>
        </w:rPr>
        <w:tab/>
        <w:t xml:space="preserve">  </w:t>
      </w:r>
      <w:r w:rsidR="00ED1907">
        <w:rPr>
          <w:sz w:val="20"/>
          <w:szCs w:val="20"/>
        </w:rPr>
        <w:t xml:space="preserve">          </w:t>
      </w:r>
    </w:p>
    <w:p w14:paraId="42872A54" w14:textId="531B5ADD" w:rsidR="009F218E" w:rsidRDefault="00184425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discussed the FY 2024-25 budget. </w:t>
      </w:r>
    </w:p>
    <w:p w14:paraId="140376CA" w14:textId="77777777" w:rsidR="009F218E" w:rsidRDefault="009F218E" w:rsidP="00A67552">
      <w:pPr>
        <w:rPr>
          <w:sz w:val="20"/>
          <w:szCs w:val="20"/>
        </w:rPr>
      </w:pPr>
    </w:p>
    <w:p w14:paraId="3F1EE889" w14:textId="401F8D43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12</w:t>
      </w:r>
      <w:r>
        <w:rPr>
          <w:sz w:val="20"/>
          <w:szCs w:val="20"/>
        </w:rPr>
        <w:t>:</w:t>
      </w:r>
      <w:r w:rsidR="00184425">
        <w:rPr>
          <w:sz w:val="20"/>
          <w:szCs w:val="20"/>
        </w:rPr>
        <w:t>15</w:t>
      </w:r>
      <w:r>
        <w:rPr>
          <w:sz w:val="20"/>
          <w:szCs w:val="20"/>
        </w:rPr>
        <w:t xml:space="preserve"> </w:t>
      </w:r>
      <w:r w:rsidR="007A0A95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B0CDDC" w14:textId="77777777" w:rsidR="00FD6F89" w:rsidRDefault="00FD6F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E2308C" w14:textId="68EF26CF" w:rsidR="003B3372" w:rsidRDefault="00FD6F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                                       _____________________________________</w:t>
      </w:r>
    </w:p>
    <w:p w14:paraId="05941DA1" w14:textId="5EF837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73BD"/>
    <w:rsid w:val="000702CB"/>
    <w:rsid w:val="000A2D9B"/>
    <w:rsid w:val="000C477D"/>
    <w:rsid w:val="000C6BD0"/>
    <w:rsid w:val="000D32D1"/>
    <w:rsid w:val="000F0769"/>
    <w:rsid w:val="0014210E"/>
    <w:rsid w:val="001523CE"/>
    <w:rsid w:val="00165C4D"/>
    <w:rsid w:val="00180A60"/>
    <w:rsid w:val="00184425"/>
    <w:rsid w:val="001D3CE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03A5B"/>
    <w:rsid w:val="00422CE2"/>
    <w:rsid w:val="00447F30"/>
    <w:rsid w:val="00461380"/>
    <w:rsid w:val="004717A1"/>
    <w:rsid w:val="0049245A"/>
    <w:rsid w:val="004C1DD8"/>
    <w:rsid w:val="004C321C"/>
    <w:rsid w:val="00512E29"/>
    <w:rsid w:val="00524289"/>
    <w:rsid w:val="00525C7F"/>
    <w:rsid w:val="00540634"/>
    <w:rsid w:val="0054635F"/>
    <w:rsid w:val="0055559E"/>
    <w:rsid w:val="00587F65"/>
    <w:rsid w:val="005B4E17"/>
    <w:rsid w:val="005B723C"/>
    <w:rsid w:val="005C650F"/>
    <w:rsid w:val="005D4EE5"/>
    <w:rsid w:val="00614A0E"/>
    <w:rsid w:val="0063753E"/>
    <w:rsid w:val="00656ED7"/>
    <w:rsid w:val="006801D9"/>
    <w:rsid w:val="0069488B"/>
    <w:rsid w:val="00723E9F"/>
    <w:rsid w:val="00725306"/>
    <w:rsid w:val="007636B1"/>
    <w:rsid w:val="0076662B"/>
    <w:rsid w:val="0077330F"/>
    <w:rsid w:val="00777473"/>
    <w:rsid w:val="007A0A95"/>
    <w:rsid w:val="007D473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1350"/>
    <w:rsid w:val="00901150"/>
    <w:rsid w:val="0093010E"/>
    <w:rsid w:val="009811A7"/>
    <w:rsid w:val="009932A9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550E4"/>
    <w:rsid w:val="00D628AA"/>
    <w:rsid w:val="00D815BB"/>
    <w:rsid w:val="00D821E6"/>
    <w:rsid w:val="00D8546A"/>
    <w:rsid w:val="00D92D53"/>
    <w:rsid w:val="00D97D18"/>
    <w:rsid w:val="00DB3DC9"/>
    <w:rsid w:val="00DC1576"/>
    <w:rsid w:val="00DE23F8"/>
    <w:rsid w:val="00E46B82"/>
    <w:rsid w:val="00E91531"/>
    <w:rsid w:val="00ED1907"/>
    <w:rsid w:val="00EF6D8E"/>
    <w:rsid w:val="00F300EE"/>
    <w:rsid w:val="00F434A2"/>
    <w:rsid w:val="00F666E6"/>
    <w:rsid w:val="00F715A1"/>
    <w:rsid w:val="00F933FF"/>
    <w:rsid w:val="00FA4C69"/>
    <w:rsid w:val="00FB5C7C"/>
    <w:rsid w:val="00FD6F89"/>
    <w:rsid w:val="00FF086F"/>
    <w:rsid w:val="00FF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dcterms:created xsi:type="dcterms:W3CDTF">2024-01-31T22:25:00Z</dcterms:created>
  <dcterms:modified xsi:type="dcterms:W3CDTF">2024-02-15T21:02:00Z</dcterms:modified>
</cp:coreProperties>
</file>