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58BDC09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97255B">
        <w:rPr>
          <w:sz w:val="20"/>
          <w:szCs w:val="20"/>
        </w:rPr>
        <w:t xml:space="preserve">February </w:t>
      </w:r>
      <w:r w:rsidR="00311ACC">
        <w:rPr>
          <w:sz w:val="20"/>
          <w:szCs w:val="20"/>
        </w:rPr>
        <w:t>2</w:t>
      </w:r>
      <w:r w:rsidR="00542696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36E5C5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97255B">
        <w:rPr>
          <w:sz w:val="20"/>
          <w:szCs w:val="20"/>
        </w:rPr>
        <w:t xml:space="preserve">February </w:t>
      </w:r>
      <w:r w:rsidR="00E34EA0">
        <w:rPr>
          <w:sz w:val="20"/>
          <w:szCs w:val="20"/>
        </w:rPr>
        <w:t>2</w:t>
      </w:r>
      <w:r w:rsidR="00542696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 xml:space="preserve">All members of the Board of Supervisors were present.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0DD1400A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0D32D1" w:rsidRPr="009D2D00">
        <w:rPr>
          <w:sz w:val="20"/>
          <w:szCs w:val="20"/>
        </w:rPr>
        <w:t xml:space="preserve"> </w:t>
      </w:r>
      <w:r w:rsidR="0097255B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0D32D1" w:rsidRPr="009D2D00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97255B">
        <w:rPr>
          <w:sz w:val="20"/>
          <w:szCs w:val="20"/>
        </w:rPr>
        <w:t>2</w:t>
      </w:r>
      <w:r w:rsidRPr="009D2D00">
        <w:rPr>
          <w:sz w:val="20"/>
          <w:szCs w:val="20"/>
        </w:rPr>
        <w:t>/</w:t>
      </w:r>
      <w:r w:rsidR="00E34EA0">
        <w:rPr>
          <w:sz w:val="20"/>
          <w:szCs w:val="20"/>
        </w:rPr>
        <w:t>2</w:t>
      </w:r>
      <w:r w:rsidR="00542696">
        <w:rPr>
          <w:sz w:val="20"/>
          <w:szCs w:val="20"/>
        </w:rPr>
        <w:t>8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3174E96" w14:textId="77777777" w:rsidR="0007166E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</w:t>
      </w:r>
      <w:r w:rsidR="00E34EA0">
        <w:rPr>
          <w:sz w:val="20"/>
          <w:szCs w:val="20"/>
        </w:rPr>
        <w:t>Meis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E34EA0">
        <w:rPr>
          <w:sz w:val="20"/>
          <w:szCs w:val="20"/>
        </w:rPr>
        <w:t>Anderson</w:t>
      </w:r>
      <w:r>
        <w:rPr>
          <w:sz w:val="20"/>
          <w:szCs w:val="20"/>
        </w:rPr>
        <w:t xml:space="preserve">, to approve the minutes of the </w:t>
      </w:r>
      <w:r w:rsidR="004A01F0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542696">
        <w:rPr>
          <w:sz w:val="20"/>
          <w:szCs w:val="20"/>
        </w:rPr>
        <w:t>21</w:t>
      </w:r>
      <w:r>
        <w:rPr>
          <w:sz w:val="20"/>
          <w:szCs w:val="20"/>
        </w:rPr>
        <w:t>/2</w:t>
      </w:r>
      <w:r w:rsidR="009D2D00">
        <w:rPr>
          <w:sz w:val="20"/>
          <w:szCs w:val="20"/>
        </w:rPr>
        <w:t>3</w:t>
      </w:r>
      <w:r>
        <w:rPr>
          <w:sz w:val="20"/>
          <w:szCs w:val="20"/>
        </w:rPr>
        <w:t xml:space="preserve"> meeting.</w:t>
      </w:r>
      <w:r w:rsidR="00542696">
        <w:rPr>
          <w:sz w:val="20"/>
          <w:szCs w:val="20"/>
        </w:rPr>
        <w:t xml:space="preserve"> </w:t>
      </w:r>
    </w:p>
    <w:p w14:paraId="7724BDA8" w14:textId="602ECA8C" w:rsidR="00A67552" w:rsidRDefault="0054269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Horton and VanOtterloo abstained.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</w:t>
      </w:r>
      <w:r w:rsidR="00A67552">
        <w:rPr>
          <w:sz w:val="20"/>
          <w:szCs w:val="20"/>
        </w:rPr>
        <w:t xml:space="preserve"> </w:t>
      </w:r>
      <w:r w:rsidR="00D92EE8">
        <w:rPr>
          <w:sz w:val="20"/>
          <w:szCs w:val="20"/>
        </w:rPr>
        <w:t xml:space="preserve">   </w:t>
      </w:r>
      <w:r w:rsidR="0097255B">
        <w:rPr>
          <w:sz w:val="20"/>
          <w:szCs w:val="20"/>
        </w:rPr>
        <w:t xml:space="preserve">        </w:t>
      </w:r>
      <w:r w:rsidR="00A67552">
        <w:rPr>
          <w:sz w:val="20"/>
          <w:szCs w:val="20"/>
        </w:rPr>
        <w:t xml:space="preserve"> </w:t>
      </w:r>
      <w:r w:rsidR="00E34EA0">
        <w:rPr>
          <w:sz w:val="20"/>
          <w:szCs w:val="20"/>
        </w:rPr>
        <w:t xml:space="preserve">       </w:t>
      </w:r>
      <w:r w:rsidR="00A67552">
        <w:rPr>
          <w:sz w:val="20"/>
          <w:szCs w:val="20"/>
        </w:rPr>
        <w:t>Motion Carried.</w:t>
      </w:r>
    </w:p>
    <w:p w14:paraId="47386FDC" w14:textId="5B2821B0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DCE949" w14:textId="37B16484" w:rsidR="003D3417" w:rsidRDefault="009F6A83" w:rsidP="00542696">
      <w:pPr>
        <w:rPr>
          <w:sz w:val="20"/>
          <w:szCs w:val="20"/>
        </w:rPr>
      </w:pPr>
      <w:r>
        <w:rPr>
          <w:sz w:val="20"/>
          <w:szCs w:val="20"/>
        </w:rPr>
        <w:t xml:space="preserve">Motion by Anderson, seconded by </w:t>
      </w:r>
      <w:r w:rsidR="00E34EA0">
        <w:rPr>
          <w:sz w:val="20"/>
          <w:szCs w:val="20"/>
        </w:rPr>
        <w:t>Meis</w:t>
      </w:r>
      <w:r w:rsidR="005F5C3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E34EA0">
        <w:rPr>
          <w:sz w:val="20"/>
          <w:szCs w:val="20"/>
        </w:rPr>
        <w:t xml:space="preserve"> 2/</w:t>
      </w:r>
      <w:r w:rsidR="00542696">
        <w:rPr>
          <w:sz w:val="20"/>
          <w:szCs w:val="20"/>
        </w:rPr>
        <w:t>28/</w:t>
      </w:r>
      <w:r w:rsidR="00E34EA0">
        <w:rPr>
          <w:sz w:val="20"/>
          <w:szCs w:val="20"/>
        </w:rPr>
        <w:t>23</w:t>
      </w:r>
      <w:r w:rsidR="00542696">
        <w:rPr>
          <w:sz w:val="20"/>
          <w:szCs w:val="20"/>
        </w:rPr>
        <w:t xml:space="preserve"> payroll.                                             </w:t>
      </w:r>
      <w:r>
        <w:rPr>
          <w:sz w:val="20"/>
          <w:szCs w:val="20"/>
        </w:rPr>
        <w:t>Motion Carried.</w:t>
      </w:r>
    </w:p>
    <w:p w14:paraId="57056134" w14:textId="046EDA64" w:rsidR="003D3417" w:rsidRDefault="003D3417" w:rsidP="003D3417">
      <w:pPr>
        <w:rPr>
          <w:sz w:val="20"/>
          <w:szCs w:val="20"/>
        </w:rPr>
      </w:pPr>
    </w:p>
    <w:p w14:paraId="62B6E241" w14:textId="2B69FAE4" w:rsidR="00601D1D" w:rsidRDefault="00542696" w:rsidP="00A67552">
      <w:pPr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5F5C3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Native Prairie and Wetland Impoundments property tax exemptions for 2023.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0A1E965D" w14:textId="527B2156" w:rsidR="00542696" w:rsidRDefault="00542696" w:rsidP="00A67552">
      <w:pPr>
        <w:rPr>
          <w:sz w:val="20"/>
          <w:szCs w:val="20"/>
        </w:rPr>
      </w:pPr>
    </w:p>
    <w:p w14:paraId="2B71200C" w14:textId="4AA688D3" w:rsidR="00542696" w:rsidRDefault="00542696" w:rsidP="00A67552">
      <w:pPr>
        <w:rPr>
          <w:sz w:val="20"/>
          <w:szCs w:val="20"/>
        </w:rPr>
      </w:pPr>
      <w:r>
        <w:rPr>
          <w:sz w:val="20"/>
          <w:szCs w:val="20"/>
        </w:rPr>
        <w:t>Motion by VanOtterloo, seconded by Anderson</w:t>
      </w:r>
      <w:r w:rsidR="005F5C3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contract for the IA Department of Corrections for a rental agreement for an office at the 2</w:t>
      </w:r>
      <w:r w:rsidRPr="00542696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Ave. Services Building owned by Plymouth County.             Motion Carried.</w:t>
      </w:r>
    </w:p>
    <w:p w14:paraId="18D98E1A" w14:textId="77777777" w:rsidR="00542696" w:rsidRDefault="00542696" w:rsidP="00A67552">
      <w:pPr>
        <w:rPr>
          <w:sz w:val="20"/>
          <w:szCs w:val="20"/>
        </w:rPr>
      </w:pPr>
    </w:p>
    <w:p w14:paraId="5896B9A1" w14:textId="71DBEE5A" w:rsidR="00542696" w:rsidRDefault="00542696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5F5C3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</w:t>
      </w:r>
      <w:r w:rsidR="00427C1D">
        <w:rPr>
          <w:sz w:val="20"/>
          <w:szCs w:val="20"/>
        </w:rPr>
        <w:t>three</w:t>
      </w:r>
      <w:r>
        <w:rPr>
          <w:sz w:val="20"/>
          <w:szCs w:val="20"/>
        </w:rPr>
        <w:t xml:space="preserve">-year gravel contract for H &amp; H Aggregates. </w:t>
      </w:r>
    </w:p>
    <w:p w14:paraId="7888647D" w14:textId="4A1FDFAB" w:rsidR="00542696" w:rsidRDefault="00542696" w:rsidP="00542696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 Motion Carried.</w:t>
      </w:r>
    </w:p>
    <w:p w14:paraId="19D3E8C1" w14:textId="77777777" w:rsidR="00542696" w:rsidRDefault="00542696" w:rsidP="00A67552">
      <w:pPr>
        <w:rPr>
          <w:sz w:val="20"/>
          <w:szCs w:val="20"/>
        </w:rPr>
      </w:pPr>
    </w:p>
    <w:p w14:paraId="58BAB8E2" w14:textId="35195BA7" w:rsidR="00542696" w:rsidRDefault="00542696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5F5C3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right of way contract for LC-161708.        Motion Carried.</w:t>
      </w:r>
    </w:p>
    <w:p w14:paraId="29E85CCE" w14:textId="523D20B4" w:rsidR="00542696" w:rsidRDefault="00542696" w:rsidP="00A67552">
      <w:pPr>
        <w:rPr>
          <w:sz w:val="20"/>
          <w:szCs w:val="20"/>
        </w:rPr>
      </w:pPr>
    </w:p>
    <w:p w14:paraId="0E1C7961" w14:textId="636B54B8" w:rsidR="00542696" w:rsidRDefault="00542696" w:rsidP="00A67552">
      <w:pPr>
        <w:rPr>
          <w:sz w:val="20"/>
          <w:szCs w:val="20"/>
        </w:rPr>
      </w:pPr>
      <w:r>
        <w:rPr>
          <w:sz w:val="20"/>
          <w:szCs w:val="20"/>
        </w:rPr>
        <w:t>Motion by Horton, seconded by VanOtterloo</w:t>
      </w:r>
      <w:r w:rsidR="005F5C3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plans for LC-143140 ad LC-133230.          Motion Carried.</w:t>
      </w:r>
    </w:p>
    <w:p w14:paraId="4B758CE9" w14:textId="77777777" w:rsidR="006025FA" w:rsidRDefault="006025FA" w:rsidP="00A67552">
      <w:pPr>
        <w:rPr>
          <w:sz w:val="20"/>
          <w:szCs w:val="20"/>
        </w:rPr>
      </w:pPr>
    </w:p>
    <w:p w14:paraId="7216748E" w14:textId="279DFB8D" w:rsidR="00427C1D" w:rsidRDefault="00427C1D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8083C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68083C">
        <w:rPr>
          <w:sz w:val="20"/>
          <w:szCs w:val="20"/>
        </w:rPr>
        <w:t>Meis</w:t>
      </w:r>
      <w:r w:rsidR="005F5C30">
        <w:rPr>
          <w:sz w:val="20"/>
          <w:szCs w:val="20"/>
        </w:rPr>
        <w:t>,</w:t>
      </w:r>
      <w:r w:rsidR="0068083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bid letting to</w:t>
      </w:r>
      <w:r w:rsidR="0068083C">
        <w:rPr>
          <w:sz w:val="20"/>
          <w:szCs w:val="20"/>
        </w:rPr>
        <w:t xml:space="preserve"> Nelson &amp; Rock Contracting Inc. </w:t>
      </w:r>
      <w:r>
        <w:rPr>
          <w:sz w:val="20"/>
          <w:szCs w:val="20"/>
        </w:rPr>
        <w:t>for</w:t>
      </w:r>
      <w:r w:rsidR="0068083C">
        <w:rPr>
          <w:sz w:val="20"/>
          <w:szCs w:val="20"/>
        </w:rPr>
        <w:t xml:space="preserve"> </w:t>
      </w:r>
      <w:r>
        <w:rPr>
          <w:sz w:val="20"/>
          <w:szCs w:val="20"/>
        </w:rPr>
        <w:t>$</w:t>
      </w:r>
      <w:r w:rsidR="0068083C">
        <w:rPr>
          <w:sz w:val="20"/>
          <w:szCs w:val="20"/>
        </w:rPr>
        <w:t>168,081.88</w:t>
      </w:r>
      <w:r>
        <w:rPr>
          <w:sz w:val="20"/>
          <w:szCs w:val="20"/>
        </w:rPr>
        <w:t xml:space="preserve"> for LC-051580</w:t>
      </w:r>
      <w:r w:rsidR="0068083C">
        <w:rPr>
          <w:sz w:val="20"/>
          <w:szCs w:val="20"/>
        </w:rPr>
        <w:t>—73-75</w:t>
      </w:r>
      <w:r>
        <w:rPr>
          <w:sz w:val="20"/>
          <w:szCs w:val="20"/>
        </w:rPr>
        <w:t xml:space="preserve">.  </w:t>
      </w:r>
      <w:r w:rsidR="0068083C">
        <w:rPr>
          <w:sz w:val="20"/>
          <w:szCs w:val="20"/>
        </w:rPr>
        <w:tab/>
      </w:r>
      <w:r w:rsidR="0068083C">
        <w:rPr>
          <w:sz w:val="20"/>
          <w:szCs w:val="20"/>
        </w:rPr>
        <w:tab/>
      </w:r>
      <w:r w:rsidR="0068083C">
        <w:rPr>
          <w:sz w:val="20"/>
          <w:szCs w:val="20"/>
        </w:rPr>
        <w:tab/>
      </w:r>
      <w:r w:rsidR="0068083C">
        <w:rPr>
          <w:sz w:val="20"/>
          <w:szCs w:val="20"/>
        </w:rPr>
        <w:tab/>
      </w:r>
      <w:r w:rsidR="0068083C">
        <w:rPr>
          <w:sz w:val="20"/>
          <w:szCs w:val="20"/>
        </w:rPr>
        <w:tab/>
      </w:r>
      <w:r w:rsidR="0068083C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4B705A76" w14:textId="304B4B91" w:rsidR="0068083C" w:rsidRDefault="0068083C" w:rsidP="00A67552">
      <w:pPr>
        <w:rPr>
          <w:sz w:val="20"/>
          <w:szCs w:val="20"/>
        </w:rPr>
      </w:pPr>
    </w:p>
    <w:p w14:paraId="7963F719" w14:textId="7EFAB36B" w:rsidR="00427C1D" w:rsidRDefault="00427C1D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8083C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68083C">
        <w:rPr>
          <w:sz w:val="20"/>
          <w:szCs w:val="20"/>
        </w:rPr>
        <w:t>VanOtterloo</w:t>
      </w:r>
      <w:r w:rsidR="005F5C30">
        <w:rPr>
          <w:sz w:val="20"/>
          <w:szCs w:val="20"/>
        </w:rPr>
        <w:t>,</w:t>
      </w:r>
      <w:r w:rsidR="0068083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bid letting to </w:t>
      </w:r>
      <w:r w:rsidR="0068083C">
        <w:rPr>
          <w:sz w:val="20"/>
          <w:szCs w:val="20"/>
        </w:rPr>
        <w:t>Richards Construction Co. Inc.</w:t>
      </w:r>
      <w:r>
        <w:rPr>
          <w:sz w:val="20"/>
          <w:szCs w:val="20"/>
        </w:rPr>
        <w:t xml:space="preserve"> for $</w:t>
      </w:r>
      <w:r w:rsidR="0068083C">
        <w:rPr>
          <w:sz w:val="20"/>
          <w:szCs w:val="20"/>
        </w:rPr>
        <w:t>263,879.00</w:t>
      </w:r>
      <w:r>
        <w:rPr>
          <w:sz w:val="20"/>
          <w:szCs w:val="20"/>
        </w:rPr>
        <w:t xml:space="preserve"> for L</w:t>
      </w:r>
      <w:r w:rsidR="0068083C">
        <w:rPr>
          <w:sz w:val="20"/>
          <w:szCs w:val="20"/>
        </w:rPr>
        <w:t>C-340801—73-75.</w:t>
      </w:r>
      <w:r>
        <w:rPr>
          <w:sz w:val="20"/>
          <w:szCs w:val="20"/>
        </w:rPr>
        <w:t xml:space="preserve">  </w:t>
      </w:r>
      <w:r w:rsidR="0068083C">
        <w:rPr>
          <w:sz w:val="20"/>
          <w:szCs w:val="20"/>
        </w:rPr>
        <w:tab/>
      </w:r>
      <w:r w:rsidR="0068083C">
        <w:rPr>
          <w:sz w:val="20"/>
          <w:szCs w:val="20"/>
        </w:rPr>
        <w:tab/>
      </w:r>
      <w:r w:rsidR="0068083C">
        <w:rPr>
          <w:sz w:val="20"/>
          <w:szCs w:val="20"/>
        </w:rPr>
        <w:tab/>
      </w:r>
      <w:r w:rsidR="0068083C">
        <w:rPr>
          <w:sz w:val="20"/>
          <w:szCs w:val="20"/>
        </w:rPr>
        <w:tab/>
      </w:r>
      <w:r w:rsidR="0068083C">
        <w:rPr>
          <w:sz w:val="20"/>
          <w:szCs w:val="20"/>
        </w:rPr>
        <w:tab/>
      </w:r>
      <w:r w:rsidR="0068083C">
        <w:rPr>
          <w:sz w:val="20"/>
          <w:szCs w:val="20"/>
        </w:rPr>
        <w:tab/>
      </w:r>
      <w:r w:rsidR="0068083C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>Motion Carried.</w:t>
      </w:r>
    </w:p>
    <w:p w14:paraId="5C38475E" w14:textId="7616CD6B" w:rsidR="0068083C" w:rsidRDefault="0068083C" w:rsidP="00A67552">
      <w:pPr>
        <w:rPr>
          <w:sz w:val="20"/>
          <w:szCs w:val="20"/>
        </w:rPr>
      </w:pPr>
    </w:p>
    <w:p w14:paraId="63D36DC4" w14:textId="1A9BF2E4" w:rsidR="0068083C" w:rsidRDefault="0068083C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E4839">
        <w:rPr>
          <w:sz w:val="20"/>
          <w:szCs w:val="20"/>
        </w:rPr>
        <w:t>Horton</w:t>
      </w:r>
      <w:r>
        <w:rPr>
          <w:sz w:val="20"/>
          <w:szCs w:val="20"/>
        </w:rPr>
        <w:t>, seconded by VanOtterloo</w:t>
      </w:r>
      <w:r w:rsidR="005F5C3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bid letting to Richards Construction Co. Inc. for $233,841.50 for LC-262820—73-75.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46EECFDD" w14:textId="52A92581" w:rsidR="0068083C" w:rsidRDefault="0068083C" w:rsidP="00A67552">
      <w:pPr>
        <w:rPr>
          <w:sz w:val="20"/>
          <w:szCs w:val="20"/>
        </w:rPr>
      </w:pPr>
    </w:p>
    <w:p w14:paraId="3E10A5FF" w14:textId="28791D17" w:rsidR="0068083C" w:rsidRDefault="0068083C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E4839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AE4839">
        <w:rPr>
          <w:sz w:val="20"/>
          <w:szCs w:val="20"/>
        </w:rPr>
        <w:t>Anderson</w:t>
      </w:r>
      <w:r w:rsidR="005F5C30">
        <w:rPr>
          <w:sz w:val="20"/>
          <w:szCs w:val="20"/>
        </w:rPr>
        <w:t>,</w:t>
      </w:r>
      <w:r w:rsidR="00AE4839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bid letting to</w:t>
      </w:r>
      <w:r w:rsidR="00AE4839">
        <w:rPr>
          <w:sz w:val="20"/>
          <w:szCs w:val="20"/>
        </w:rPr>
        <w:t xml:space="preserve"> Richards Construction Co. Inc. </w:t>
      </w:r>
      <w:r>
        <w:rPr>
          <w:sz w:val="20"/>
          <w:szCs w:val="20"/>
        </w:rPr>
        <w:t>for $</w:t>
      </w:r>
      <w:r w:rsidR="00AE4839">
        <w:rPr>
          <w:sz w:val="20"/>
          <w:szCs w:val="20"/>
        </w:rPr>
        <w:t>239,956.70</w:t>
      </w:r>
      <w:r>
        <w:rPr>
          <w:sz w:val="20"/>
          <w:szCs w:val="20"/>
        </w:rPr>
        <w:t xml:space="preserve"> for LC-161708--73-75. </w:t>
      </w:r>
      <w:r w:rsidR="00AE4839">
        <w:rPr>
          <w:sz w:val="20"/>
          <w:szCs w:val="20"/>
        </w:rPr>
        <w:tab/>
      </w:r>
      <w:r w:rsidR="00AE4839">
        <w:rPr>
          <w:sz w:val="20"/>
          <w:szCs w:val="20"/>
        </w:rPr>
        <w:tab/>
      </w:r>
      <w:r w:rsidR="00AE4839">
        <w:rPr>
          <w:sz w:val="20"/>
          <w:szCs w:val="20"/>
        </w:rPr>
        <w:tab/>
      </w:r>
      <w:r w:rsidR="00AE4839">
        <w:rPr>
          <w:sz w:val="20"/>
          <w:szCs w:val="20"/>
        </w:rPr>
        <w:tab/>
      </w:r>
      <w:r w:rsidR="00AE4839">
        <w:rPr>
          <w:sz w:val="20"/>
          <w:szCs w:val="20"/>
        </w:rPr>
        <w:tab/>
      </w:r>
      <w:r w:rsidR="00AE4839">
        <w:rPr>
          <w:sz w:val="20"/>
          <w:szCs w:val="20"/>
        </w:rPr>
        <w:tab/>
      </w:r>
      <w:r w:rsidR="00AE4839">
        <w:rPr>
          <w:sz w:val="20"/>
          <w:szCs w:val="20"/>
        </w:rPr>
        <w:tab/>
      </w:r>
      <w:r w:rsidR="005F5C30">
        <w:rPr>
          <w:sz w:val="20"/>
          <w:szCs w:val="20"/>
        </w:rPr>
        <w:t xml:space="preserve">   Motion Carried.</w:t>
      </w:r>
      <w:r w:rsidR="00AE4839">
        <w:rPr>
          <w:sz w:val="20"/>
          <w:szCs w:val="20"/>
        </w:rPr>
        <w:tab/>
        <w:t xml:space="preserve">                </w:t>
      </w:r>
    </w:p>
    <w:p w14:paraId="5ACC8148" w14:textId="77777777" w:rsidR="00427C1D" w:rsidRDefault="00427C1D" w:rsidP="00A67552">
      <w:pPr>
        <w:rPr>
          <w:sz w:val="20"/>
          <w:szCs w:val="20"/>
        </w:rPr>
      </w:pPr>
    </w:p>
    <w:p w14:paraId="494D4F43" w14:textId="495DCCE1" w:rsidR="00D23021" w:rsidRDefault="00D23021" w:rsidP="00A67552">
      <w:pPr>
        <w:rPr>
          <w:sz w:val="20"/>
          <w:szCs w:val="20"/>
        </w:rPr>
      </w:pPr>
      <w:r>
        <w:rPr>
          <w:sz w:val="20"/>
          <w:szCs w:val="20"/>
        </w:rPr>
        <w:t>Chairman Kass adjourned the Plymouth County Board Meeting at 11:</w:t>
      </w:r>
      <w:r w:rsidR="00FF4186">
        <w:rPr>
          <w:sz w:val="20"/>
          <w:szCs w:val="20"/>
        </w:rPr>
        <w:t>25</w:t>
      </w:r>
      <w:r>
        <w:rPr>
          <w:sz w:val="20"/>
          <w:szCs w:val="20"/>
        </w:rPr>
        <w:t xml:space="preserve"> am.</w:t>
      </w:r>
    </w:p>
    <w:p w14:paraId="2E899F31" w14:textId="77777777" w:rsidR="005F5C30" w:rsidRDefault="005F5C30" w:rsidP="00A67552">
      <w:pPr>
        <w:rPr>
          <w:sz w:val="20"/>
          <w:szCs w:val="20"/>
        </w:rPr>
      </w:pPr>
    </w:p>
    <w:p w14:paraId="12AA574D" w14:textId="77777777" w:rsidR="00D23021" w:rsidRDefault="00D23021" w:rsidP="00A67552">
      <w:pPr>
        <w:rPr>
          <w:sz w:val="20"/>
          <w:szCs w:val="20"/>
        </w:rPr>
      </w:pP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DE6DEC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1CFDFC85" w14:textId="56CD4E03" w:rsidR="0023515A" w:rsidRDefault="0023515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369ECF" w14:textId="53773D3F" w:rsidR="0023515A" w:rsidRDefault="0023515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310AA7D" w14:textId="017E2BCF" w:rsidR="0023515A" w:rsidRDefault="0023515A" w:rsidP="004C3B4F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</w:t>
      </w:r>
    </w:p>
    <w:p w14:paraId="20756FC2" w14:textId="77777777" w:rsidR="0023515A" w:rsidRDefault="0023515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235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1FE8"/>
    <w:rsid w:val="000376A5"/>
    <w:rsid w:val="00040745"/>
    <w:rsid w:val="00047C42"/>
    <w:rsid w:val="000572F5"/>
    <w:rsid w:val="000673BD"/>
    <w:rsid w:val="0007166E"/>
    <w:rsid w:val="000C6BD0"/>
    <w:rsid w:val="000D32D1"/>
    <w:rsid w:val="0014210E"/>
    <w:rsid w:val="001522F8"/>
    <w:rsid w:val="0016197D"/>
    <w:rsid w:val="00172783"/>
    <w:rsid w:val="00180A60"/>
    <w:rsid w:val="00185428"/>
    <w:rsid w:val="00185C8C"/>
    <w:rsid w:val="001971BA"/>
    <w:rsid w:val="001A07C9"/>
    <w:rsid w:val="001B1626"/>
    <w:rsid w:val="001D12A6"/>
    <w:rsid w:val="0023515A"/>
    <w:rsid w:val="0023622E"/>
    <w:rsid w:val="002762F1"/>
    <w:rsid w:val="00281E76"/>
    <w:rsid w:val="00284298"/>
    <w:rsid w:val="00294EAE"/>
    <w:rsid w:val="002959FE"/>
    <w:rsid w:val="002967A8"/>
    <w:rsid w:val="002C23F0"/>
    <w:rsid w:val="002C4A5D"/>
    <w:rsid w:val="002D016D"/>
    <w:rsid w:val="002D1304"/>
    <w:rsid w:val="002F10BD"/>
    <w:rsid w:val="002F3A3D"/>
    <w:rsid w:val="00311ACC"/>
    <w:rsid w:val="003228D0"/>
    <w:rsid w:val="003255B9"/>
    <w:rsid w:val="00325628"/>
    <w:rsid w:val="00350768"/>
    <w:rsid w:val="00350E52"/>
    <w:rsid w:val="00354173"/>
    <w:rsid w:val="00371C6E"/>
    <w:rsid w:val="00391B97"/>
    <w:rsid w:val="003C4966"/>
    <w:rsid w:val="003D0AA0"/>
    <w:rsid w:val="003D3417"/>
    <w:rsid w:val="003D370D"/>
    <w:rsid w:val="003F6AF0"/>
    <w:rsid w:val="00402EA3"/>
    <w:rsid w:val="00410E74"/>
    <w:rsid w:val="00410FD7"/>
    <w:rsid w:val="00427C1D"/>
    <w:rsid w:val="004426A3"/>
    <w:rsid w:val="00443F04"/>
    <w:rsid w:val="00454576"/>
    <w:rsid w:val="00454C53"/>
    <w:rsid w:val="00454DA5"/>
    <w:rsid w:val="00456F3A"/>
    <w:rsid w:val="004570DB"/>
    <w:rsid w:val="004717A1"/>
    <w:rsid w:val="00487D16"/>
    <w:rsid w:val="0049245A"/>
    <w:rsid w:val="004A01F0"/>
    <w:rsid w:val="004A2E43"/>
    <w:rsid w:val="004C3B4F"/>
    <w:rsid w:val="00512C9D"/>
    <w:rsid w:val="00512E29"/>
    <w:rsid w:val="0051460E"/>
    <w:rsid w:val="00524289"/>
    <w:rsid w:val="00536703"/>
    <w:rsid w:val="00540634"/>
    <w:rsid w:val="00542696"/>
    <w:rsid w:val="00552815"/>
    <w:rsid w:val="00561779"/>
    <w:rsid w:val="00566248"/>
    <w:rsid w:val="0058177A"/>
    <w:rsid w:val="00596E53"/>
    <w:rsid w:val="005B4E17"/>
    <w:rsid w:val="005B723C"/>
    <w:rsid w:val="005F29C8"/>
    <w:rsid w:val="005F5C30"/>
    <w:rsid w:val="00601D1D"/>
    <w:rsid w:val="006025FA"/>
    <w:rsid w:val="00623E85"/>
    <w:rsid w:val="006518B3"/>
    <w:rsid w:val="00653AC2"/>
    <w:rsid w:val="00656ED7"/>
    <w:rsid w:val="00676478"/>
    <w:rsid w:val="0068083C"/>
    <w:rsid w:val="00683DF6"/>
    <w:rsid w:val="0069488B"/>
    <w:rsid w:val="006A5DB7"/>
    <w:rsid w:val="006C0E7A"/>
    <w:rsid w:val="006C7872"/>
    <w:rsid w:val="006D59F4"/>
    <w:rsid w:val="006E6A41"/>
    <w:rsid w:val="00747CD1"/>
    <w:rsid w:val="00752CE3"/>
    <w:rsid w:val="0076662B"/>
    <w:rsid w:val="00783C54"/>
    <w:rsid w:val="007A4167"/>
    <w:rsid w:val="007C4C61"/>
    <w:rsid w:val="007C68C7"/>
    <w:rsid w:val="007D2B9E"/>
    <w:rsid w:val="007D473C"/>
    <w:rsid w:val="007E49EA"/>
    <w:rsid w:val="007F099A"/>
    <w:rsid w:val="007F5BEB"/>
    <w:rsid w:val="0080320D"/>
    <w:rsid w:val="00804C13"/>
    <w:rsid w:val="00813084"/>
    <w:rsid w:val="008349F0"/>
    <w:rsid w:val="00843FB8"/>
    <w:rsid w:val="00860108"/>
    <w:rsid w:val="008805D5"/>
    <w:rsid w:val="00882F6C"/>
    <w:rsid w:val="0088404F"/>
    <w:rsid w:val="00885590"/>
    <w:rsid w:val="00891559"/>
    <w:rsid w:val="008A0960"/>
    <w:rsid w:val="008A278E"/>
    <w:rsid w:val="008B0D2D"/>
    <w:rsid w:val="008D479D"/>
    <w:rsid w:val="008E0865"/>
    <w:rsid w:val="008E1350"/>
    <w:rsid w:val="008E15CA"/>
    <w:rsid w:val="008E6410"/>
    <w:rsid w:val="00901150"/>
    <w:rsid w:val="009033DB"/>
    <w:rsid w:val="00915202"/>
    <w:rsid w:val="0091755D"/>
    <w:rsid w:val="0097255B"/>
    <w:rsid w:val="00986825"/>
    <w:rsid w:val="009A1469"/>
    <w:rsid w:val="009C17C0"/>
    <w:rsid w:val="009D14FF"/>
    <w:rsid w:val="009D2D00"/>
    <w:rsid w:val="009E420A"/>
    <w:rsid w:val="009E7024"/>
    <w:rsid w:val="009F566E"/>
    <w:rsid w:val="009F6A83"/>
    <w:rsid w:val="00A13ADF"/>
    <w:rsid w:val="00A20BDD"/>
    <w:rsid w:val="00A27179"/>
    <w:rsid w:val="00A53181"/>
    <w:rsid w:val="00A56BC9"/>
    <w:rsid w:val="00A62172"/>
    <w:rsid w:val="00A67552"/>
    <w:rsid w:val="00A74A35"/>
    <w:rsid w:val="00A80B12"/>
    <w:rsid w:val="00AB4B3B"/>
    <w:rsid w:val="00AE3BE5"/>
    <w:rsid w:val="00AE4839"/>
    <w:rsid w:val="00AF0F25"/>
    <w:rsid w:val="00B01C2F"/>
    <w:rsid w:val="00B05CA9"/>
    <w:rsid w:val="00B17989"/>
    <w:rsid w:val="00B23E11"/>
    <w:rsid w:val="00B24631"/>
    <w:rsid w:val="00B260C4"/>
    <w:rsid w:val="00B27B24"/>
    <w:rsid w:val="00B36B85"/>
    <w:rsid w:val="00B4155F"/>
    <w:rsid w:val="00B76085"/>
    <w:rsid w:val="00B82A41"/>
    <w:rsid w:val="00B96603"/>
    <w:rsid w:val="00BA122A"/>
    <w:rsid w:val="00BC6156"/>
    <w:rsid w:val="00BE428C"/>
    <w:rsid w:val="00BE56BD"/>
    <w:rsid w:val="00BF2731"/>
    <w:rsid w:val="00BF5AF1"/>
    <w:rsid w:val="00BF7F54"/>
    <w:rsid w:val="00C04C45"/>
    <w:rsid w:val="00C17DB2"/>
    <w:rsid w:val="00C43827"/>
    <w:rsid w:val="00C5084D"/>
    <w:rsid w:val="00C61296"/>
    <w:rsid w:val="00C71771"/>
    <w:rsid w:val="00CA0A3C"/>
    <w:rsid w:val="00CA2EC6"/>
    <w:rsid w:val="00CB2A29"/>
    <w:rsid w:val="00CB2E8A"/>
    <w:rsid w:val="00CC5E2B"/>
    <w:rsid w:val="00CD2578"/>
    <w:rsid w:val="00CD25AC"/>
    <w:rsid w:val="00CE5A56"/>
    <w:rsid w:val="00CE5DF7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A5B5B"/>
    <w:rsid w:val="00DB3DC9"/>
    <w:rsid w:val="00DC1576"/>
    <w:rsid w:val="00DD58B5"/>
    <w:rsid w:val="00DE2A86"/>
    <w:rsid w:val="00E34EA0"/>
    <w:rsid w:val="00E400F0"/>
    <w:rsid w:val="00E80F94"/>
    <w:rsid w:val="00E8256B"/>
    <w:rsid w:val="00EB0557"/>
    <w:rsid w:val="00EB0BA9"/>
    <w:rsid w:val="00EC2414"/>
    <w:rsid w:val="00EE7612"/>
    <w:rsid w:val="00F03295"/>
    <w:rsid w:val="00F11849"/>
    <w:rsid w:val="00F25D24"/>
    <w:rsid w:val="00F37E8D"/>
    <w:rsid w:val="00F434A2"/>
    <w:rsid w:val="00F53CCB"/>
    <w:rsid w:val="00F63FDD"/>
    <w:rsid w:val="00F666E6"/>
    <w:rsid w:val="00F676AB"/>
    <w:rsid w:val="00F72CDE"/>
    <w:rsid w:val="00F83474"/>
    <w:rsid w:val="00F87C24"/>
    <w:rsid w:val="00F933FF"/>
    <w:rsid w:val="00FB4FB1"/>
    <w:rsid w:val="00FB5C7C"/>
    <w:rsid w:val="00FD6D53"/>
    <w:rsid w:val="00FE3BE8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2023-03-20T15:11:00Z</cp:lastPrinted>
  <dcterms:created xsi:type="dcterms:W3CDTF">2023-03-20T15:13:00Z</dcterms:created>
  <dcterms:modified xsi:type="dcterms:W3CDTF">2023-03-20T15:13:00Z</dcterms:modified>
</cp:coreProperties>
</file>