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6B6DB" w14:textId="1A3B493E"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r>
      <w:r>
        <w:rPr>
          <w:sz w:val="20"/>
          <w:szCs w:val="20"/>
        </w:rPr>
        <w:tab/>
        <w:t xml:space="preserve">                    </w:t>
      </w:r>
      <w:r w:rsidR="0097255B">
        <w:rPr>
          <w:sz w:val="20"/>
          <w:szCs w:val="20"/>
        </w:rPr>
        <w:t xml:space="preserve">February </w:t>
      </w:r>
      <w:r w:rsidR="004A01F0">
        <w:rPr>
          <w:sz w:val="20"/>
          <w:szCs w:val="20"/>
        </w:rPr>
        <w:t>14</w:t>
      </w:r>
      <w:r>
        <w:rPr>
          <w:sz w:val="20"/>
          <w:szCs w:val="20"/>
        </w:rPr>
        <w:t>, 202</w:t>
      </w:r>
      <w:r w:rsidR="00BE428C">
        <w:rPr>
          <w:sz w:val="20"/>
          <w:szCs w:val="20"/>
        </w:rPr>
        <w:t>3</w:t>
      </w:r>
    </w:p>
    <w:p w14:paraId="5941BDC8" w14:textId="102D469F"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t xml:space="preserve">   </w:t>
      </w:r>
      <w:r>
        <w:rPr>
          <w:sz w:val="20"/>
          <w:szCs w:val="20"/>
        </w:rPr>
        <w:tab/>
        <w:t xml:space="preserve">                  </w:t>
      </w:r>
      <w:r w:rsidR="00915202">
        <w:rPr>
          <w:sz w:val="20"/>
          <w:szCs w:val="20"/>
        </w:rPr>
        <w:t xml:space="preserve"> </w:t>
      </w:r>
      <w:r>
        <w:rPr>
          <w:sz w:val="20"/>
          <w:szCs w:val="20"/>
        </w:rPr>
        <w:t>Le Mars, Iowa</w:t>
      </w:r>
    </w:p>
    <w:p w14:paraId="4A1A93C6" w14:textId="77777777" w:rsidR="00A67552" w:rsidRDefault="00A67552" w:rsidP="00A67552">
      <w:pPr>
        <w:tabs>
          <w:tab w:val="right" w:pos="3060"/>
          <w:tab w:val="right" w:pos="4320"/>
          <w:tab w:val="left" w:pos="5400"/>
          <w:tab w:val="left" w:pos="8280"/>
          <w:tab w:val="right" w:pos="9720"/>
        </w:tabs>
        <w:rPr>
          <w:sz w:val="20"/>
          <w:szCs w:val="20"/>
        </w:rPr>
      </w:pPr>
    </w:p>
    <w:p w14:paraId="78A3DEE7" w14:textId="77777777" w:rsidR="00A67552" w:rsidRDefault="00A67552" w:rsidP="00A67552">
      <w:pPr>
        <w:tabs>
          <w:tab w:val="right" w:pos="3060"/>
          <w:tab w:val="right" w:pos="4320"/>
          <w:tab w:val="left" w:pos="5400"/>
          <w:tab w:val="left" w:pos="8280"/>
          <w:tab w:val="right" w:pos="9720"/>
        </w:tabs>
        <w:rPr>
          <w:sz w:val="20"/>
          <w:szCs w:val="20"/>
        </w:rPr>
      </w:pPr>
    </w:p>
    <w:p w14:paraId="41AB4B2A" w14:textId="16BCD8D0"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The Plymouth County Board of Supervisors met in Courthouse Boardroom on </w:t>
      </w:r>
      <w:r w:rsidR="0097255B">
        <w:rPr>
          <w:sz w:val="20"/>
          <w:szCs w:val="20"/>
        </w:rPr>
        <w:t xml:space="preserve">February </w:t>
      </w:r>
      <w:r w:rsidR="004A01F0">
        <w:rPr>
          <w:sz w:val="20"/>
          <w:szCs w:val="20"/>
        </w:rPr>
        <w:t>14</w:t>
      </w:r>
      <w:r>
        <w:rPr>
          <w:sz w:val="20"/>
          <w:szCs w:val="20"/>
        </w:rPr>
        <w:t>, 202</w:t>
      </w:r>
      <w:r w:rsidR="00BE428C">
        <w:rPr>
          <w:sz w:val="20"/>
          <w:szCs w:val="20"/>
        </w:rPr>
        <w:t>3</w:t>
      </w:r>
      <w:r>
        <w:rPr>
          <w:sz w:val="20"/>
          <w:szCs w:val="20"/>
        </w:rPr>
        <w:t xml:space="preserve"> at 9:30 a.m.  All members were present</w:t>
      </w:r>
      <w:r w:rsidR="00DD58B5">
        <w:rPr>
          <w:sz w:val="20"/>
          <w:szCs w:val="20"/>
        </w:rPr>
        <w:t>.</w:t>
      </w:r>
      <w:r w:rsidR="00BE428C">
        <w:rPr>
          <w:sz w:val="20"/>
          <w:szCs w:val="20"/>
        </w:rPr>
        <w:t xml:space="preserve">  </w:t>
      </w:r>
      <w:r>
        <w:rPr>
          <w:sz w:val="20"/>
          <w:szCs w:val="20"/>
        </w:rPr>
        <w:t xml:space="preserve">All votes following are a roll call vote of an aye per </w:t>
      </w:r>
      <w:r w:rsidR="00B96603">
        <w:rPr>
          <w:sz w:val="20"/>
          <w:szCs w:val="20"/>
        </w:rPr>
        <w:t xml:space="preserve">each </w:t>
      </w:r>
      <w:r>
        <w:rPr>
          <w:sz w:val="20"/>
          <w:szCs w:val="20"/>
        </w:rPr>
        <w:t>board member, unless otherwise indicated.  Board Chairman Don Kass called the meeting to order and the Pledge of Allegiance was recited.</w:t>
      </w:r>
      <w:r w:rsidR="00B36B85">
        <w:rPr>
          <w:sz w:val="20"/>
          <w:szCs w:val="20"/>
        </w:rPr>
        <w:t xml:space="preserve"> </w:t>
      </w:r>
    </w:p>
    <w:p w14:paraId="692DD1D6" w14:textId="45C1ADD0" w:rsidR="00A67552" w:rsidRPr="009D2D00" w:rsidRDefault="00A67552" w:rsidP="00A67552">
      <w:pPr>
        <w:tabs>
          <w:tab w:val="right" w:pos="3060"/>
          <w:tab w:val="right" w:pos="4320"/>
          <w:tab w:val="left" w:pos="5400"/>
          <w:tab w:val="left" w:pos="8280"/>
          <w:tab w:val="right" w:pos="9720"/>
        </w:tabs>
        <w:rPr>
          <w:sz w:val="20"/>
          <w:szCs w:val="20"/>
        </w:rPr>
      </w:pPr>
      <w:r>
        <w:rPr>
          <w:sz w:val="20"/>
          <w:szCs w:val="20"/>
        </w:rPr>
        <w:tab/>
      </w:r>
    </w:p>
    <w:p w14:paraId="1DD7FA4D" w14:textId="524DAE70" w:rsidR="00A67552" w:rsidRPr="009D2D00" w:rsidRDefault="00A67552" w:rsidP="00A67552">
      <w:pPr>
        <w:tabs>
          <w:tab w:val="right" w:pos="3060"/>
          <w:tab w:val="right" w:pos="4320"/>
          <w:tab w:val="left" w:pos="5400"/>
          <w:tab w:val="left" w:pos="8280"/>
          <w:tab w:val="right" w:pos="9720"/>
        </w:tabs>
        <w:rPr>
          <w:sz w:val="20"/>
          <w:szCs w:val="20"/>
        </w:rPr>
      </w:pPr>
      <w:r w:rsidRPr="009D2D00">
        <w:rPr>
          <w:sz w:val="20"/>
          <w:szCs w:val="20"/>
        </w:rPr>
        <w:t>Motion by</w:t>
      </w:r>
      <w:r w:rsidR="000D32D1" w:rsidRPr="009D2D00">
        <w:rPr>
          <w:sz w:val="20"/>
          <w:szCs w:val="20"/>
        </w:rPr>
        <w:t xml:space="preserve"> </w:t>
      </w:r>
      <w:r w:rsidR="0097255B">
        <w:rPr>
          <w:sz w:val="20"/>
          <w:szCs w:val="20"/>
        </w:rPr>
        <w:t>Anderson</w:t>
      </w:r>
      <w:r w:rsidR="00D92EE8">
        <w:rPr>
          <w:sz w:val="20"/>
          <w:szCs w:val="20"/>
        </w:rPr>
        <w:t>,</w:t>
      </w:r>
      <w:r w:rsidRPr="009D2D00">
        <w:rPr>
          <w:sz w:val="20"/>
          <w:szCs w:val="20"/>
        </w:rPr>
        <w:t xml:space="preserve"> seconded by </w:t>
      </w:r>
      <w:r w:rsidR="000D32D1" w:rsidRPr="009D2D00">
        <w:rPr>
          <w:sz w:val="20"/>
          <w:szCs w:val="20"/>
        </w:rPr>
        <w:t>Meis</w:t>
      </w:r>
      <w:r w:rsidRPr="009D2D00">
        <w:rPr>
          <w:sz w:val="20"/>
          <w:szCs w:val="20"/>
        </w:rPr>
        <w:t xml:space="preserve">, to approve the </w:t>
      </w:r>
      <w:r w:rsidR="0097255B">
        <w:rPr>
          <w:sz w:val="20"/>
          <w:szCs w:val="20"/>
        </w:rPr>
        <w:t>2</w:t>
      </w:r>
      <w:r w:rsidRPr="009D2D00">
        <w:rPr>
          <w:sz w:val="20"/>
          <w:szCs w:val="20"/>
        </w:rPr>
        <w:t>/</w:t>
      </w:r>
      <w:r w:rsidR="004A01F0">
        <w:rPr>
          <w:sz w:val="20"/>
          <w:szCs w:val="20"/>
        </w:rPr>
        <w:t>14</w:t>
      </w:r>
      <w:r w:rsidRPr="009D2D00">
        <w:rPr>
          <w:sz w:val="20"/>
          <w:szCs w:val="20"/>
        </w:rPr>
        <w:t>/2</w:t>
      </w:r>
      <w:r w:rsidR="00BE428C" w:rsidRPr="009D2D00">
        <w:rPr>
          <w:sz w:val="20"/>
          <w:szCs w:val="20"/>
        </w:rPr>
        <w:t>3</w:t>
      </w:r>
      <w:r w:rsidRPr="009D2D00">
        <w:rPr>
          <w:sz w:val="20"/>
          <w:szCs w:val="20"/>
        </w:rPr>
        <w:t xml:space="preserve"> ag</w:t>
      </w:r>
      <w:r w:rsidR="009D2D00">
        <w:rPr>
          <w:sz w:val="20"/>
          <w:szCs w:val="20"/>
        </w:rPr>
        <w:t>enda.</w:t>
      </w:r>
      <w:r w:rsidR="00D92EE8">
        <w:rPr>
          <w:sz w:val="20"/>
          <w:szCs w:val="20"/>
        </w:rPr>
        <w:t xml:space="preserve">   </w:t>
      </w:r>
      <w:r w:rsidR="009D2D00">
        <w:rPr>
          <w:sz w:val="20"/>
          <w:szCs w:val="20"/>
        </w:rPr>
        <w:t xml:space="preserve">                                          </w:t>
      </w:r>
      <w:r w:rsidRPr="009D2D00">
        <w:rPr>
          <w:sz w:val="20"/>
          <w:szCs w:val="20"/>
        </w:rPr>
        <w:t>Motion Carried.</w:t>
      </w:r>
    </w:p>
    <w:p w14:paraId="01AA239C" w14:textId="77777777" w:rsidR="00A67552" w:rsidRPr="009D2D00" w:rsidRDefault="00A67552" w:rsidP="00A67552">
      <w:pPr>
        <w:tabs>
          <w:tab w:val="right" w:pos="3060"/>
          <w:tab w:val="right" w:pos="4320"/>
          <w:tab w:val="left" w:pos="5400"/>
          <w:tab w:val="left" w:pos="8280"/>
          <w:tab w:val="right" w:pos="9720"/>
        </w:tabs>
        <w:rPr>
          <w:i/>
          <w:iCs/>
          <w:sz w:val="20"/>
          <w:szCs w:val="20"/>
        </w:rPr>
      </w:pPr>
    </w:p>
    <w:p w14:paraId="7724BDA8" w14:textId="526B47C6" w:rsidR="00A67552" w:rsidRDefault="00A67552" w:rsidP="00A67552">
      <w:pPr>
        <w:tabs>
          <w:tab w:val="right" w:pos="3060"/>
          <w:tab w:val="right" w:pos="4320"/>
          <w:tab w:val="left" w:pos="5400"/>
          <w:tab w:val="left" w:pos="8280"/>
          <w:tab w:val="right" w:pos="9720"/>
        </w:tabs>
        <w:rPr>
          <w:sz w:val="20"/>
          <w:szCs w:val="20"/>
        </w:rPr>
      </w:pPr>
      <w:r w:rsidRPr="009D2D00">
        <w:rPr>
          <w:sz w:val="20"/>
          <w:szCs w:val="20"/>
        </w:rPr>
        <w:t xml:space="preserve">Motion </w:t>
      </w:r>
      <w:r>
        <w:rPr>
          <w:sz w:val="20"/>
          <w:szCs w:val="20"/>
        </w:rPr>
        <w:t>by</w:t>
      </w:r>
      <w:r w:rsidR="000D32D1">
        <w:rPr>
          <w:sz w:val="20"/>
          <w:szCs w:val="20"/>
        </w:rPr>
        <w:t xml:space="preserve"> </w:t>
      </w:r>
      <w:r w:rsidR="0097255B">
        <w:rPr>
          <w:sz w:val="20"/>
          <w:szCs w:val="20"/>
        </w:rPr>
        <w:t>Horton</w:t>
      </w:r>
      <w:r w:rsidR="000D32D1">
        <w:rPr>
          <w:sz w:val="20"/>
          <w:szCs w:val="20"/>
        </w:rPr>
        <w:t>,</w:t>
      </w:r>
      <w:r>
        <w:rPr>
          <w:sz w:val="20"/>
          <w:szCs w:val="20"/>
        </w:rPr>
        <w:t xml:space="preserve"> seconded by</w:t>
      </w:r>
      <w:r w:rsidR="00B01C2F">
        <w:rPr>
          <w:sz w:val="20"/>
          <w:szCs w:val="20"/>
        </w:rPr>
        <w:t xml:space="preserve"> </w:t>
      </w:r>
      <w:r w:rsidR="004A01F0">
        <w:rPr>
          <w:sz w:val="20"/>
          <w:szCs w:val="20"/>
        </w:rPr>
        <w:t>VanOtterloo</w:t>
      </w:r>
      <w:r>
        <w:rPr>
          <w:sz w:val="20"/>
          <w:szCs w:val="20"/>
        </w:rPr>
        <w:t xml:space="preserve">, to approve the minutes of the </w:t>
      </w:r>
      <w:r w:rsidR="004A01F0">
        <w:rPr>
          <w:sz w:val="20"/>
          <w:szCs w:val="20"/>
        </w:rPr>
        <w:t>2</w:t>
      </w:r>
      <w:r>
        <w:rPr>
          <w:sz w:val="20"/>
          <w:szCs w:val="20"/>
        </w:rPr>
        <w:t>/</w:t>
      </w:r>
      <w:r w:rsidR="004A01F0">
        <w:rPr>
          <w:sz w:val="20"/>
          <w:szCs w:val="20"/>
        </w:rPr>
        <w:t>7</w:t>
      </w:r>
      <w:r>
        <w:rPr>
          <w:sz w:val="20"/>
          <w:szCs w:val="20"/>
        </w:rPr>
        <w:t>/2</w:t>
      </w:r>
      <w:r w:rsidR="009D2D00">
        <w:rPr>
          <w:sz w:val="20"/>
          <w:szCs w:val="20"/>
        </w:rPr>
        <w:t>3</w:t>
      </w:r>
      <w:r>
        <w:rPr>
          <w:sz w:val="20"/>
          <w:szCs w:val="20"/>
        </w:rPr>
        <w:t xml:space="preserve"> meeting. </w:t>
      </w:r>
      <w:r w:rsidR="00D92EE8">
        <w:rPr>
          <w:sz w:val="20"/>
          <w:szCs w:val="20"/>
        </w:rPr>
        <w:t xml:space="preserve">   </w:t>
      </w:r>
      <w:r w:rsidR="0097255B">
        <w:rPr>
          <w:sz w:val="20"/>
          <w:szCs w:val="20"/>
        </w:rPr>
        <w:t xml:space="preserve">        </w:t>
      </w:r>
      <w:r>
        <w:rPr>
          <w:sz w:val="20"/>
          <w:szCs w:val="20"/>
        </w:rPr>
        <w:t xml:space="preserve"> Motion Carried.</w:t>
      </w:r>
    </w:p>
    <w:p w14:paraId="47386FDC" w14:textId="5B2821B0" w:rsidR="009D2D00" w:rsidRDefault="009D2D00" w:rsidP="00A67552">
      <w:pPr>
        <w:tabs>
          <w:tab w:val="right" w:pos="3060"/>
          <w:tab w:val="right" w:pos="4320"/>
          <w:tab w:val="left" w:pos="5400"/>
          <w:tab w:val="left" w:pos="8280"/>
          <w:tab w:val="right" w:pos="9720"/>
        </w:tabs>
        <w:rPr>
          <w:sz w:val="20"/>
          <w:szCs w:val="20"/>
        </w:rPr>
      </w:pPr>
    </w:p>
    <w:p w14:paraId="4AF28FD1" w14:textId="4DB4730B" w:rsidR="00CB2E8A" w:rsidRDefault="009F6A83" w:rsidP="00A67552">
      <w:pPr>
        <w:rPr>
          <w:sz w:val="20"/>
          <w:szCs w:val="20"/>
        </w:rPr>
      </w:pPr>
      <w:r>
        <w:rPr>
          <w:sz w:val="20"/>
          <w:szCs w:val="20"/>
        </w:rPr>
        <w:t>Motion by Anderson, seconded by Horton</w:t>
      </w:r>
      <w:r w:rsidR="006F15D9">
        <w:rPr>
          <w:sz w:val="20"/>
          <w:szCs w:val="20"/>
        </w:rPr>
        <w:t>,</w:t>
      </w:r>
      <w:r>
        <w:rPr>
          <w:sz w:val="20"/>
          <w:szCs w:val="20"/>
        </w:rPr>
        <w:t xml:space="preserve"> to approve the payroll issued 2/15/22.  </w:t>
      </w:r>
      <w:r>
        <w:rPr>
          <w:sz w:val="20"/>
          <w:szCs w:val="20"/>
        </w:rPr>
        <w:tab/>
        <w:t xml:space="preserve">                 Motion Carried.</w:t>
      </w:r>
    </w:p>
    <w:p w14:paraId="28F62E03" w14:textId="074FE7E2" w:rsidR="009F6A83" w:rsidRDefault="009F6A83" w:rsidP="00A67552">
      <w:pPr>
        <w:rPr>
          <w:sz w:val="20"/>
          <w:szCs w:val="20"/>
        </w:rPr>
      </w:pPr>
    </w:p>
    <w:p w14:paraId="0852255E" w14:textId="78AD48D3" w:rsidR="00371C6E" w:rsidRDefault="00C43827" w:rsidP="00A67552">
      <w:pPr>
        <w:rPr>
          <w:sz w:val="20"/>
          <w:szCs w:val="20"/>
        </w:rPr>
      </w:pPr>
      <w:r>
        <w:rPr>
          <w:sz w:val="20"/>
          <w:szCs w:val="20"/>
        </w:rPr>
        <w:t>Motion by Meis, seconded by Horton</w:t>
      </w:r>
      <w:r w:rsidR="00933DBD">
        <w:rPr>
          <w:sz w:val="20"/>
          <w:szCs w:val="20"/>
        </w:rPr>
        <w:t>,</w:t>
      </w:r>
      <w:r>
        <w:rPr>
          <w:sz w:val="20"/>
          <w:szCs w:val="20"/>
        </w:rPr>
        <w:t xml:space="preserve"> to approve the FY 2023-24 Secondary Road </w:t>
      </w:r>
      <w:r w:rsidR="00747CD1">
        <w:rPr>
          <w:sz w:val="20"/>
          <w:szCs w:val="20"/>
        </w:rPr>
        <w:t>Bargaining unit contract.</w:t>
      </w:r>
      <w:r w:rsidR="00371C6E">
        <w:rPr>
          <w:sz w:val="20"/>
          <w:szCs w:val="20"/>
        </w:rPr>
        <w:t xml:space="preserve"> </w:t>
      </w:r>
    </w:p>
    <w:p w14:paraId="54928059" w14:textId="17C87C76" w:rsidR="00D2292F" w:rsidRDefault="00371C6E" w:rsidP="00371C6E">
      <w:pPr>
        <w:ind w:left="6480" w:firstLine="720"/>
        <w:rPr>
          <w:sz w:val="20"/>
          <w:szCs w:val="20"/>
        </w:rPr>
      </w:pPr>
      <w:r>
        <w:rPr>
          <w:sz w:val="20"/>
          <w:szCs w:val="20"/>
        </w:rPr>
        <w:t xml:space="preserve">                 Motion Carried</w:t>
      </w:r>
    </w:p>
    <w:p w14:paraId="64D609D2" w14:textId="77777777" w:rsidR="00D2292F" w:rsidRDefault="00D2292F" w:rsidP="00A67552">
      <w:pPr>
        <w:rPr>
          <w:sz w:val="20"/>
          <w:szCs w:val="20"/>
        </w:rPr>
      </w:pPr>
    </w:p>
    <w:p w14:paraId="1F7F84D2" w14:textId="7578507C" w:rsidR="009F6A83" w:rsidRDefault="00D2292F" w:rsidP="00A67552">
      <w:pPr>
        <w:rPr>
          <w:sz w:val="20"/>
          <w:szCs w:val="20"/>
        </w:rPr>
      </w:pPr>
      <w:r>
        <w:rPr>
          <w:sz w:val="20"/>
          <w:szCs w:val="20"/>
        </w:rPr>
        <w:t>Motion by Anderson, seconded by Meis</w:t>
      </w:r>
      <w:r w:rsidR="006F15D9">
        <w:rPr>
          <w:sz w:val="20"/>
          <w:szCs w:val="20"/>
        </w:rPr>
        <w:t>,</w:t>
      </w:r>
      <w:r>
        <w:rPr>
          <w:sz w:val="20"/>
          <w:szCs w:val="20"/>
        </w:rPr>
        <w:t xml:space="preserve"> to approve Voss Farms</w:t>
      </w:r>
      <w:r w:rsidR="006F15D9">
        <w:rPr>
          <w:sz w:val="20"/>
          <w:szCs w:val="20"/>
        </w:rPr>
        <w:t>,</w:t>
      </w:r>
      <w:r>
        <w:rPr>
          <w:sz w:val="20"/>
          <w:szCs w:val="20"/>
        </w:rPr>
        <w:t xml:space="preserve"> a minor subdivision</w:t>
      </w:r>
      <w:r w:rsidR="006F15D9">
        <w:rPr>
          <w:sz w:val="20"/>
          <w:szCs w:val="20"/>
        </w:rPr>
        <w:t>,</w:t>
      </w:r>
      <w:r>
        <w:rPr>
          <w:sz w:val="20"/>
          <w:szCs w:val="20"/>
        </w:rPr>
        <w:t xml:space="preserve"> in Section 17 of Preston Township.</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Motion Carried.</w:t>
      </w:r>
      <w:r w:rsidR="00747CD1">
        <w:rPr>
          <w:sz w:val="20"/>
          <w:szCs w:val="20"/>
        </w:rPr>
        <w:t xml:space="preserve"> </w:t>
      </w:r>
    </w:p>
    <w:p w14:paraId="7F74BD1C" w14:textId="1EB7017E" w:rsidR="00D2292F" w:rsidRDefault="00D2292F" w:rsidP="00A67552">
      <w:pPr>
        <w:rPr>
          <w:sz w:val="20"/>
          <w:szCs w:val="20"/>
        </w:rPr>
      </w:pPr>
    </w:p>
    <w:p w14:paraId="6DC0FE63" w14:textId="23B4984A" w:rsidR="002C4A5D" w:rsidRDefault="002C4A5D" w:rsidP="00A67552">
      <w:pPr>
        <w:rPr>
          <w:sz w:val="20"/>
          <w:szCs w:val="20"/>
        </w:rPr>
      </w:pPr>
      <w:r>
        <w:rPr>
          <w:sz w:val="20"/>
          <w:szCs w:val="20"/>
        </w:rPr>
        <w:t>Kayla Mayer of Cherokee Co. Public Health and Dee Gret</w:t>
      </w:r>
      <w:r w:rsidR="008A278E">
        <w:rPr>
          <w:sz w:val="20"/>
          <w:szCs w:val="20"/>
        </w:rPr>
        <w:t>z</w:t>
      </w:r>
      <w:r>
        <w:rPr>
          <w:sz w:val="20"/>
          <w:szCs w:val="20"/>
        </w:rPr>
        <w:t xml:space="preserve">inger of Upper Iowa Opp. Inc. head start program were present via zoom to explain the Child and Adolescent Oral Health program for services provided in Plymouth Co. along with receiving the federally funded grant and a one-time start-up funding request of $10,000 of </w:t>
      </w:r>
      <w:r w:rsidR="00653AC2">
        <w:rPr>
          <w:sz w:val="20"/>
          <w:szCs w:val="20"/>
        </w:rPr>
        <w:t>C</w:t>
      </w:r>
      <w:r>
        <w:rPr>
          <w:sz w:val="20"/>
          <w:szCs w:val="20"/>
        </w:rPr>
        <w:t xml:space="preserve">ounty funding for FY 2023-24.   </w:t>
      </w:r>
    </w:p>
    <w:p w14:paraId="3B7B0369" w14:textId="77777777" w:rsidR="002C4A5D" w:rsidRDefault="002C4A5D" w:rsidP="00A67552">
      <w:pPr>
        <w:rPr>
          <w:sz w:val="20"/>
          <w:szCs w:val="20"/>
        </w:rPr>
      </w:pPr>
    </w:p>
    <w:p w14:paraId="0B06E46D" w14:textId="62431071" w:rsidR="00EB0BA9" w:rsidRDefault="00D2292F" w:rsidP="00A67552">
      <w:pPr>
        <w:rPr>
          <w:sz w:val="20"/>
          <w:szCs w:val="20"/>
        </w:rPr>
      </w:pPr>
      <w:r>
        <w:rPr>
          <w:sz w:val="20"/>
          <w:szCs w:val="20"/>
        </w:rPr>
        <w:t xml:space="preserve">Motion by </w:t>
      </w:r>
      <w:r w:rsidR="008A278E">
        <w:rPr>
          <w:sz w:val="20"/>
          <w:szCs w:val="20"/>
        </w:rPr>
        <w:t xml:space="preserve">Anderson, </w:t>
      </w:r>
      <w:r>
        <w:rPr>
          <w:sz w:val="20"/>
          <w:szCs w:val="20"/>
        </w:rPr>
        <w:t>seconded by</w:t>
      </w:r>
      <w:r w:rsidR="008A278E">
        <w:rPr>
          <w:sz w:val="20"/>
          <w:szCs w:val="20"/>
        </w:rPr>
        <w:t xml:space="preserve"> Meis</w:t>
      </w:r>
      <w:r w:rsidR="006F15D9">
        <w:rPr>
          <w:sz w:val="20"/>
          <w:szCs w:val="20"/>
        </w:rPr>
        <w:t>,</w:t>
      </w:r>
      <w:r w:rsidR="008A278E">
        <w:rPr>
          <w:sz w:val="20"/>
          <w:szCs w:val="20"/>
        </w:rPr>
        <w:t xml:space="preserve"> to approve culvert plans for LC-262820, LC-161708, LC-340801, LC-051580.  </w:t>
      </w:r>
      <w:r w:rsidR="00EB0BA9">
        <w:rPr>
          <w:sz w:val="20"/>
          <w:szCs w:val="20"/>
        </w:rPr>
        <w:tab/>
      </w:r>
      <w:r w:rsidR="00EB0BA9">
        <w:rPr>
          <w:sz w:val="20"/>
          <w:szCs w:val="20"/>
        </w:rPr>
        <w:tab/>
      </w:r>
      <w:r w:rsidR="00EB0BA9">
        <w:rPr>
          <w:sz w:val="20"/>
          <w:szCs w:val="20"/>
        </w:rPr>
        <w:tab/>
      </w:r>
      <w:r w:rsidR="00EB0BA9">
        <w:rPr>
          <w:sz w:val="20"/>
          <w:szCs w:val="20"/>
        </w:rPr>
        <w:tab/>
      </w:r>
      <w:r w:rsidR="00EB0BA9">
        <w:rPr>
          <w:sz w:val="20"/>
          <w:szCs w:val="20"/>
        </w:rPr>
        <w:tab/>
      </w:r>
      <w:r w:rsidR="00EB0BA9">
        <w:rPr>
          <w:sz w:val="20"/>
          <w:szCs w:val="20"/>
        </w:rPr>
        <w:tab/>
      </w:r>
      <w:r w:rsidR="00EB0BA9">
        <w:rPr>
          <w:sz w:val="20"/>
          <w:szCs w:val="20"/>
        </w:rPr>
        <w:tab/>
      </w:r>
      <w:r w:rsidR="00EB0BA9">
        <w:rPr>
          <w:sz w:val="20"/>
          <w:szCs w:val="20"/>
        </w:rPr>
        <w:tab/>
      </w:r>
      <w:r w:rsidR="00EB0BA9">
        <w:rPr>
          <w:sz w:val="20"/>
          <w:szCs w:val="20"/>
        </w:rPr>
        <w:tab/>
      </w:r>
      <w:r w:rsidR="00EB0BA9">
        <w:rPr>
          <w:sz w:val="20"/>
          <w:szCs w:val="20"/>
        </w:rPr>
        <w:tab/>
        <w:t xml:space="preserve">   Motion Carried.</w:t>
      </w:r>
    </w:p>
    <w:p w14:paraId="21105829" w14:textId="77777777" w:rsidR="00EB0BA9" w:rsidRDefault="00EB0BA9" w:rsidP="00A67552">
      <w:pPr>
        <w:rPr>
          <w:sz w:val="20"/>
          <w:szCs w:val="20"/>
        </w:rPr>
      </w:pPr>
    </w:p>
    <w:p w14:paraId="428D687B" w14:textId="7F89168D" w:rsidR="00D2292F" w:rsidRDefault="00EB0BA9" w:rsidP="00A67552">
      <w:pPr>
        <w:rPr>
          <w:sz w:val="20"/>
          <w:szCs w:val="20"/>
        </w:rPr>
      </w:pPr>
      <w:r>
        <w:rPr>
          <w:sz w:val="20"/>
          <w:szCs w:val="20"/>
        </w:rPr>
        <w:t>Motion by VanOtterloo, seconded by Horton</w:t>
      </w:r>
      <w:r w:rsidR="006F15D9">
        <w:rPr>
          <w:sz w:val="20"/>
          <w:szCs w:val="20"/>
        </w:rPr>
        <w:t>,</w:t>
      </w:r>
      <w:r>
        <w:rPr>
          <w:sz w:val="20"/>
          <w:szCs w:val="20"/>
        </w:rPr>
        <w:t xml:space="preserve"> to approve the new fence payment schedule.                Motion Carried.</w:t>
      </w:r>
      <w:r w:rsidR="00D2292F">
        <w:rPr>
          <w:sz w:val="20"/>
          <w:szCs w:val="20"/>
        </w:rPr>
        <w:t xml:space="preserve"> </w:t>
      </w:r>
    </w:p>
    <w:p w14:paraId="55CD7841" w14:textId="468B35F9" w:rsidR="00EB0BA9" w:rsidRDefault="00EB0BA9" w:rsidP="00A67552">
      <w:pPr>
        <w:rPr>
          <w:sz w:val="20"/>
          <w:szCs w:val="20"/>
        </w:rPr>
      </w:pPr>
    </w:p>
    <w:p w14:paraId="65A25B8F" w14:textId="2CB99856" w:rsidR="00EB0BA9" w:rsidRDefault="00EB0BA9" w:rsidP="00A67552">
      <w:pPr>
        <w:rPr>
          <w:sz w:val="20"/>
          <w:szCs w:val="20"/>
        </w:rPr>
      </w:pPr>
      <w:r>
        <w:rPr>
          <w:sz w:val="20"/>
          <w:szCs w:val="20"/>
        </w:rPr>
        <w:t>Motion by Anderson, seconded by Meis</w:t>
      </w:r>
      <w:r w:rsidR="006F15D9">
        <w:rPr>
          <w:sz w:val="20"/>
          <w:szCs w:val="20"/>
        </w:rPr>
        <w:t>,</w:t>
      </w:r>
      <w:r>
        <w:rPr>
          <w:sz w:val="20"/>
          <w:szCs w:val="20"/>
        </w:rPr>
        <w:t xml:space="preserve"> to approve a 3</w:t>
      </w:r>
      <w:r w:rsidR="00653AC2">
        <w:rPr>
          <w:sz w:val="20"/>
          <w:szCs w:val="20"/>
        </w:rPr>
        <w:t>-</w:t>
      </w:r>
      <w:r>
        <w:rPr>
          <w:sz w:val="20"/>
          <w:szCs w:val="20"/>
        </w:rPr>
        <w:t xml:space="preserve">year gravel proposal in the Washta Area for H &amp; H Aggregates LLC.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Motion Carried.</w:t>
      </w:r>
    </w:p>
    <w:p w14:paraId="156F47AB" w14:textId="77777777" w:rsidR="0058647A" w:rsidRDefault="0058647A" w:rsidP="0058647A">
      <w:pPr>
        <w:rPr>
          <w:sz w:val="20"/>
          <w:szCs w:val="20"/>
        </w:rPr>
      </w:pPr>
    </w:p>
    <w:p w14:paraId="6D9C04C1" w14:textId="1D59A330" w:rsidR="0058647A" w:rsidRDefault="0058647A" w:rsidP="0058647A">
      <w:pPr>
        <w:rPr>
          <w:sz w:val="20"/>
          <w:szCs w:val="20"/>
        </w:rPr>
      </w:pPr>
      <w:r>
        <w:rPr>
          <w:sz w:val="20"/>
          <w:szCs w:val="20"/>
        </w:rPr>
        <w:t>Motion by Meis, seconded by Horton, to set the tax revenue public hearing for the FY 2023-24 budget for 10 am on March 21, 2023.</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Motion Carried</w:t>
      </w:r>
    </w:p>
    <w:p w14:paraId="553C6B27" w14:textId="116E234F" w:rsidR="00D23021" w:rsidRDefault="00D23021" w:rsidP="00A67552">
      <w:pPr>
        <w:rPr>
          <w:sz w:val="20"/>
          <w:szCs w:val="20"/>
        </w:rPr>
      </w:pPr>
      <w:r>
        <w:rPr>
          <w:sz w:val="20"/>
          <w:szCs w:val="20"/>
        </w:rPr>
        <w:t xml:space="preserve"> </w:t>
      </w:r>
    </w:p>
    <w:p w14:paraId="494D4F43" w14:textId="63DFC46B" w:rsidR="00D23021" w:rsidRDefault="00D23021" w:rsidP="00A67552">
      <w:pPr>
        <w:rPr>
          <w:sz w:val="20"/>
          <w:szCs w:val="20"/>
        </w:rPr>
      </w:pPr>
      <w:r>
        <w:rPr>
          <w:sz w:val="20"/>
          <w:szCs w:val="20"/>
        </w:rPr>
        <w:t>Chairman Kass adjourned the Plymouth County Board Meeting at 11:01 am.</w:t>
      </w:r>
    </w:p>
    <w:p w14:paraId="12AA574D" w14:textId="77777777" w:rsidR="00D23021" w:rsidRDefault="00D23021" w:rsidP="00A67552">
      <w:pPr>
        <w:rPr>
          <w:sz w:val="20"/>
          <w:szCs w:val="20"/>
        </w:rPr>
      </w:pPr>
    </w:p>
    <w:p w14:paraId="64058E08" w14:textId="391C67F5" w:rsidR="00A67552" w:rsidRDefault="00A67552" w:rsidP="00A67552">
      <w:pPr>
        <w:tabs>
          <w:tab w:val="right" w:pos="3060"/>
          <w:tab w:val="right" w:pos="4320"/>
          <w:tab w:val="left" w:pos="5400"/>
          <w:tab w:val="left" w:pos="8280"/>
          <w:tab w:val="right" w:pos="9720"/>
        </w:tabs>
        <w:rPr>
          <w:sz w:val="20"/>
          <w:szCs w:val="20"/>
        </w:rPr>
      </w:pPr>
    </w:p>
    <w:p w14:paraId="11CCF853" w14:textId="77777777" w:rsidR="00885590" w:rsidRDefault="00885590" w:rsidP="00A67552">
      <w:pPr>
        <w:tabs>
          <w:tab w:val="right" w:pos="3060"/>
          <w:tab w:val="right" w:pos="4320"/>
          <w:tab w:val="left" w:pos="5400"/>
          <w:tab w:val="left" w:pos="8280"/>
          <w:tab w:val="right" w:pos="9720"/>
        </w:tabs>
        <w:rPr>
          <w:sz w:val="20"/>
          <w:szCs w:val="20"/>
        </w:rPr>
      </w:pPr>
    </w:p>
    <w:p w14:paraId="1AB3FA40" w14:textId="008D896F"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____________________________________        </w:t>
      </w:r>
      <w:r>
        <w:rPr>
          <w:sz w:val="20"/>
          <w:szCs w:val="20"/>
        </w:rPr>
        <w:tab/>
      </w:r>
      <w:r>
        <w:rPr>
          <w:sz w:val="20"/>
          <w:szCs w:val="20"/>
        </w:rPr>
        <w:tab/>
        <w:t>_______________________________________</w:t>
      </w:r>
    </w:p>
    <w:p w14:paraId="05941DA1"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Stacey Feldman, Plymouth County Auditor</w:t>
      </w:r>
      <w:r>
        <w:rPr>
          <w:sz w:val="20"/>
          <w:szCs w:val="20"/>
        </w:rPr>
        <w:tab/>
      </w:r>
      <w:r>
        <w:rPr>
          <w:sz w:val="20"/>
          <w:szCs w:val="20"/>
        </w:rPr>
        <w:tab/>
        <w:t xml:space="preserve"> Don Kass, Chairman</w:t>
      </w:r>
    </w:p>
    <w:sectPr w:rsidR="00A675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552"/>
    <w:rsid w:val="00021FE8"/>
    <w:rsid w:val="000376A5"/>
    <w:rsid w:val="00040745"/>
    <w:rsid w:val="00047C42"/>
    <w:rsid w:val="000572F5"/>
    <w:rsid w:val="000673BD"/>
    <w:rsid w:val="000C6BD0"/>
    <w:rsid w:val="000D32D1"/>
    <w:rsid w:val="0014210E"/>
    <w:rsid w:val="001522F8"/>
    <w:rsid w:val="0016197D"/>
    <w:rsid w:val="00172783"/>
    <w:rsid w:val="00180A60"/>
    <w:rsid w:val="00185428"/>
    <w:rsid w:val="00185C8C"/>
    <w:rsid w:val="001971BA"/>
    <w:rsid w:val="001A07C9"/>
    <w:rsid w:val="001D12A6"/>
    <w:rsid w:val="0023622E"/>
    <w:rsid w:val="002762F1"/>
    <w:rsid w:val="00281E76"/>
    <w:rsid w:val="00284298"/>
    <w:rsid w:val="00294EAE"/>
    <w:rsid w:val="002959FE"/>
    <w:rsid w:val="002967A8"/>
    <w:rsid w:val="002C4A5D"/>
    <w:rsid w:val="002D016D"/>
    <w:rsid w:val="002D1304"/>
    <w:rsid w:val="002F10BD"/>
    <w:rsid w:val="002F3A3D"/>
    <w:rsid w:val="003228D0"/>
    <w:rsid w:val="003255B9"/>
    <w:rsid w:val="00350768"/>
    <w:rsid w:val="00350E52"/>
    <w:rsid w:val="00354173"/>
    <w:rsid w:val="00371C6E"/>
    <w:rsid w:val="00391B97"/>
    <w:rsid w:val="003C4966"/>
    <w:rsid w:val="003D0AA0"/>
    <w:rsid w:val="003D370D"/>
    <w:rsid w:val="003F6AF0"/>
    <w:rsid w:val="00402EA3"/>
    <w:rsid w:val="00410E74"/>
    <w:rsid w:val="00410FD7"/>
    <w:rsid w:val="004426A3"/>
    <w:rsid w:val="00443F04"/>
    <w:rsid w:val="00454576"/>
    <w:rsid w:val="00454C53"/>
    <w:rsid w:val="00454DA5"/>
    <w:rsid w:val="00456F3A"/>
    <w:rsid w:val="004570DB"/>
    <w:rsid w:val="004717A1"/>
    <w:rsid w:val="00487D16"/>
    <w:rsid w:val="0049245A"/>
    <w:rsid w:val="004A01F0"/>
    <w:rsid w:val="004A2E43"/>
    <w:rsid w:val="00512C9D"/>
    <w:rsid w:val="00512E29"/>
    <w:rsid w:val="0051460E"/>
    <w:rsid w:val="00524289"/>
    <w:rsid w:val="00536703"/>
    <w:rsid w:val="00540634"/>
    <w:rsid w:val="00552815"/>
    <w:rsid w:val="00561779"/>
    <w:rsid w:val="00566248"/>
    <w:rsid w:val="0058177A"/>
    <w:rsid w:val="0058647A"/>
    <w:rsid w:val="00596E53"/>
    <w:rsid w:val="005B4E17"/>
    <w:rsid w:val="005B723C"/>
    <w:rsid w:val="005F29C8"/>
    <w:rsid w:val="006067AA"/>
    <w:rsid w:val="00623E85"/>
    <w:rsid w:val="006518B3"/>
    <w:rsid w:val="00653AC2"/>
    <w:rsid w:val="00656ED7"/>
    <w:rsid w:val="00676478"/>
    <w:rsid w:val="00683DF6"/>
    <w:rsid w:val="0069488B"/>
    <w:rsid w:val="006A5DB7"/>
    <w:rsid w:val="006C0E7A"/>
    <w:rsid w:val="006D59F4"/>
    <w:rsid w:val="006E6A41"/>
    <w:rsid w:val="006F15D9"/>
    <w:rsid w:val="00747CD1"/>
    <w:rsid w:val="0076662B"/>
    <w:rsid w:val="00783C54"/>
    <w:rsid w:val="007A4167"/>
    <w:rsid w:val="007C4C61"/>
    <w:rsid w:val="007C68C7"/>
    <w:rsid w:val="007D2B9E"/>
    <w:rsid w:val="007D473C"/>
    <w:rsid w:val="007E49EA"/>
    <w:rsid w:val="007F099A"/>
    <w:rsid w:val="007F5BEB"/>
    <w:rsid w:val="0080320D"/>
    <w:rsid w:val="00804C13"/>
    <w:rsid w:val="00813084"/>
    <w:rsid w:val="008349F0"/>
    <w:rsid w:val="00843FB8"/>
    <w:rsid w:val="00860108"/>
    <w:rsid w:val="008805D5"/>
    <w:rsid w:val="00882F6C"/>
    <w:rsid w:val="0088404F"/>
    <w:rsid w:val="00885590"/>
    <w:rsid w:val="00891559"/>
    <w:rsid w:val="008A0960"/>
    <w:rsid w:val="008A278E"/>
    <w:rsid w:val="008B0D2D"/>
    <w:rsid w:val="008D479D"/>
    <w:rsid w:val="008E0865"/>
    <w:rsid w:val="008E1350"/>
    <w:rsid w:val="008E15CA"/>
    <w:rsid w:val="008E6410"/>
    <w:rsid w:val="00901150"/>
    <w:rsid w:val="009033DB"/>
    <w:rsid w:val="00915202"/>
    <w:rsid w:val="0091755D"/>
    <w:rsid w:val="00933DBD"/>
    <w:rsid w:val="0097255B"/>
    <w:rsid w:val="00986825"/>
    <w:rsid w:val="009A1469"/>
    <w:rsid w:val="009C17C0"/>
    <w:rsid w:val="009D14FF"/>
    <w:rsid w:val="009D2D00"/>
    <w:rsid w:val="009E420A"/>
    <w:rsid w:val="009E7024"/>
    <w:rsid w:val="009F6A83"/>
    <w:rsid w:val="00A13ADF"/>
    <w:rsid w:val="00A20BDD"/>
    <w:rsid w:val="00A27179"/>
    <w:rsid w:val="00A53181"/>
    <w:rsid w:val="00A56BC9"/>
    <w:rsid w:val="00A62172"/>
    <w:rsid w:val="00A67552"/>
    <w:rsid w:val="00A74A35"/>
    <w:rsid w:val="00A80B12"/>
    <w:rsid w:val="00AB4B3B"/>
    <w:rsid w:val="00AE3BE5"/>
    <w:rsid w:val="00AF0F25"/>
    <w:rsid w:val="00B01C2F"/>
    <w:rsid w:val="00B05CA9"/>
    <w:rsid w:val="00B17989"/>
    <w:rsid w:val="00B23E11"/>
    <w:rsid w:val="00B260C4"/>
    <w:rsid w:val="00B27B24"/>
    <w:rsid w:val="00B36B85"/>
    <w:rsid w:val="00B4155F"/>
    <w:rsid w:val="00B76085"/>
    <w:rsid w:val="00B82A41"/>
    <w:rsid w:val="00B96603"/>
    <w:rsid w:val="00BA122A"/>
    <w:rsid w:val="00BC6156"/>
    <w:rsid w:val="00BE428C"/>
    <w:rsid w:val="00BE56BD"/>
    <w:rsid w:val="00BF2731"/>
    <w:rsid w:val="00BF7F54"/>
    <w:rsid w:val="00C04C45"/>
    <w:rsid w:val="00C17DB2"/>
    <w:rsid w:val="00C43827"/>
    <w:rsid w:val="00C5084D"/>
    <w:rsid w:val="00C61296"/>
    <w:rsid w:val="00C71771"/>
    <w:rsid w:val="00CA0A3C"/>
    <w:rsid w:val="00CA2EC6"/>
    <w:rsid w:val="00CB2A29"/>
    <w:rsid w:val="00CB2E8A"/>
    <w:rsid w:val="00CC5E2B"/>
    <w:rsid w:val="00CD2578"/>
    <w:rsid w:val="00CD25AC"/>
    <w:rsid w:val="00CE5A56"/>
    <w:rsid w:val="00CE5DF7"/>
    <w:rsid w:val="00D1343C"/>
    <w:rsid w:val="00D2292F"/>
    <w:rsid w:val="00D23021"/>
    <w:rsid w:val="00D2504E"/>
    <w:rsid w:val="00D46480"/>
    <w:rsid w:val="00D51D0E"/>
    <w:rsid w:val="00D550E4"/>
    <w:rsid w:val="00D628AA"/>
    <w:rsid w:val="00D821E6"/>
    <w:rsid w:val="00D8546A"/>
    <w:rsid w:val="00D90144"/>
    <w:rsid w:val="00D92D53"/>
    <w:rsid w:val="00D92EE8"/>
    <w:rsid w:val="00DA5B5B"/>
    <w:rsid w:val="00DB3DC9"/>
    <w:rsid w:val="00DC1576"/>
    <w:rsid w:val="00DD58B5"/>
    <w:rsid w:val="00DE2A86"/>
    <w:rsid w:val="00E400F0"/>
    <w:rsid w:val="00E80F94"/>
    <w:rsid w:val="00EB0557"/>
    <w:rsid w:val="00EB0BA9"/>
    <w:rsid w:val="00EC2414"/>
    <w:rsid w:val="00EE7612"/>
    <w:rsid w:val="00F03295"/>
    <w:rsid w:val="00F11849"/>
    <w:rsid w:val="00F25D24"/>
    <w:rsid w:val="00F37E8D"/>
    <w:rsid w:val="00F434A2"/>
    <w:rsid w:val="00F53CCB"/>
    <w:rsid w:val="00F63FDD"/>
    <w:rsid w:val="00F666E6"/>
    <w:rsid w:val="00F676AB"/>
    <w:rsid w:val="00F72CDE"/>
    <w:rsid w:val="00F83474"/>
    <w:rsid w:val="00F87C24"/>
    <w:rsid w:val="00F933FF"/>
    <w:rsid w:val="00FB4FB1"/>
    <w:rsid w:val="00FB5C7C"/>
    <w:rsid w:val="00FD6D53"/>
    <w:rsid w:val="00FE3B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048B5"/>
  <w15:chartTrackingRefBased/>
  <w15:docId w15:val="{B394B34A-DFFA-43A7-8498-D0DD19EFB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55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A67552"/>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A67552"/>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24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337</Words>
  <Characters>1926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Feldman</dc:creator>
  <cp:keywords/>
  <dc:description/>
  <cp:lastModifiedBy>Jan Hoffman</cp:lastModifiedBy>
  <cp:revision>2</cp:revision>
  <cp:lastPrinted>2023-02-14T17:59:00Z</cp:lastPrinted>
  <dcterms:created xsi:type="dcterms:W3CDTF">2023-02-23T14:20:00Z</dcterms:created>
  <dcterms:modified xsi:type="dcterms:W3CDTF">2023-02-23T14:20:00Z</dcterms:modified>
</cp:coreProperties>
</file>