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8A17C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291711">
        <w:rPr>
          <w:sz w:val="20"/>
          <w:szCs w:val="20"/>
        </w:rPr>
        <w:t xml:space="preserve">  March </w:t>
      </w:r>
      <w:r w:rsidR="001F1CF8">
        <w:rPr>
          <w:sz w:val="20"/>
          <w:szCs w:val="20"/>
        </w:rPr>
        <w:t>8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4ACB81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291711">
        <w:rPr>
          <w:sz w:val="20"/>
          <w:szCs w:val="20"/>
        </w:rPr>
        <w:t xml:space="preserve">March </w:t>
      </w:r>
      <w:r w:rsidR="001F1CF8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510C65">
        <w:rPr>
          <w:sz w:val="20"/>
          <w:szCs w:val="20"/>
        </w:rPr>
        <w:t xml:space="preserve"> All members </w:t>
      </w:r>
      <w:r>
        <w:rPr>
          <w:sz w:val="20"/>
          <w:szCs w:val="20"/>
        </w:rPr>
        <w:t>were present</w:t>
      </w:r>
      <w:r w:rsidR="00291711">
        <w:rPr>
          <w:sz w:val="20"/>
          <w:szCs w:val="20"/>
        </w:rPr>
        <w:t>.</w:t>
      </w:r>
      <w:r>
        <w:rPr>
          <w:sz w:val="20"/>
          <w:szCs w:val="20"/>
        </w:rPr>
        <w:t xml:space="preserve">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>Chairman 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38AC0B7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10C65">
        <w:rPr>
          <w:sz w:val="20"/>
          <w:szCs w:val="20"/>
        </w:rPr>
        <w:t>Anderson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1F1CF8">
        <w:rPr>
          <w:sz w:val="20"/>
          <w:szCs w:val="20"/>
        </w:rPr>
        <w:t>Meis</w:t>
      </w:r>
      <w:r w:rsidR="00E47472">
        <w:rPr>
          <w:sz w:val="20"/>
          <w:szCs w:val="20"/>
        </w:rPr>
        <w:t>,</w:t>
      </w:r>
      <w:r w:rsidR="001F1CF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615F26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960429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 xml:space="preserve">enda. </w:t>
      </w:r>
      <w:r w:rsidR="00615F26">
        <w:rPr>
          <w:sz w:val="20"/>
          <w:szCs w:val="20"/>
        </w:rPr>
        <w:t xml:space="preserve"> </w:t>
      </w:r>
      <w:r w:rsidR="00E47F64">
        <w:rPr>
          <w:sz w:val="20"/>
          <w:szCs w:val="20"/>
        </w:rPr>
        <w:t xml:space="preserve">           </w:t>
      </w:r>
      <w:r w:rsidR="0085272C">
        <w:rPr>
          <w:sz w:val="20"/>
          <w:szCs w:val="20"/>
        </w:rPr>
        <w:t xml:space="preserve"> </w:t>
      </w:r>
      <w:r w:rsidR="00510C65">
        <w:rPr>
          <w:sz w:val="20"/>
          <w:szCs w:val="20"/>
        </w:rPr>
        <w:t xml:space="preserve">     </w:t>
      </w:r>
      <w:r w:rsidR="008527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</w:t>
      </w:r>
      <w:r w:rsidR="001F1CF8">
        <w:rPr>
          <w:sz w:val="20"/>
          <w:szCs w:val="20"/>
        </w:rPr>
        <w:t xml:space="preserve">             </w:t>
      </w:r>
      <w:r w:rsidR="006C1CBF">
        <w:rPr>
          <w:sz w:val="20"/>
          <w:szCs w:val="20"/>
        </w:rPr>
        <w:t xml:space="preserve">      </w:t>
      </w:r>
      <w:r w:rsidR="00B018E0">
        <w:rPr>
          <w:sz w:val="20"/>
          <w:szCs w:val="20"/>
        </w:rPr>
        <w:t xml:space="preserve"> M</w:t>
      </w:r>
      <w:r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492429B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7EF7">
        <w:rPr>
          <w:sz w:val="20"/>
          <w:szCs w:val="20"/>
        </w:rPr>
        <w:t>Horton</w:t>
      </w:r>
      <w:r w:rsidR="00510C65">
        <w:rPr>
          <w:sz w:val="20"/>
          <w:szCs w:val="20"/>
        </w:rPr>
        <w:t>, seco</w:t>
      </w:r>
      <w:r>
        <w:rPr>
          <w:sz w:val="20"/>
          <w:szCs w:val="20"/>
        </w:rPr>
        <w:t xml:space="preserve">nded by </w:t>
      </w:r>
      <w:r w:rsidR="00510C65">
        <w:rPr>
          <w:sz w:val="20"/>
          <w:szCs w:val="20"/>
        </w:rPr>
        <w:t>Van Otterloo,</w:t>
      </w:r>
      <w:r>
        <w:rPr>
          <w:sz w:val="20"/>
          <w:szCs w:val="20"/>
        </w:rPr>
        <w:t xml:space="preserve"> to approve the minutes of the </w:t>
      </w:r>
      <w:r w:rsidR="00317EF7">
        <w:rPr>
          <w:sz w:val="20"/>
          <w:szCs w:val="20"/>
        </w:rPr>
        <w:t>3/1/22.</w:t>
      </w:r>
      <w:r w:rsidR="006C1CBF">
        <w:rPr>
          <w:sz w:val="20"/>
          <w:szCs w:val="20"/>
        </w:rPr>
        <w:t xml:space="preserve">  </w:t>
      </w:r>
      <w:r w:rsidR="00510C65">
        <w:rPr>
          <w:sz w:val="20"/>
          <w:szCs w:val="20"/>
        </w:rPr>
        <w:t xml:space="preserve">   </w:t>
      </w:r>
      <w:r w:rsidR="006C1CBF">
        <w:rPr>
          <w:sz w:val="20"/>
          <w:szCs w:val="20"/>
        </w:rPr>
        <w:t xml:space="preserve">                  </w:t>
      </w:r>
      <w:r w:rsidR="00D05209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2D6FA9A" w14:textId="71F0DF5E" w:rsidR="00510C65" w:rsidRDefault="00FC308F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18CBB2EB" w14:textId="54EB541F" w:rsidR="00581F23" w:rsidRDefault="00510C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87D1F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487D1F">
        <w:rPr>
          <w:sz w:val="20"/>
          <w:szCs w:val="20"/>
        </w:rPr>
        <w:t xml:space="preserve"> </w:t>
      </w:r>
      <w:r w:rsidR="00317EF7">
        <w:rPr>
          <w:sz w:val="20"/>
          <w:szCs w:val="20"/>
        </w:rPr>
        <w:t>Van Otterloo</w:t>
      </w:r>
      <w:r w:rsidR="00E47472">
        <w:rPr>
          <w:sz w:val="20"/>
          <w:szCs w:val="20"/>
        </w:rPr>
        <w:t>,</w:t>
      </w:r>
      <w:r w:rsidR="00615F26">
        <w:rPr>
          <w:sz w:val="20"/>
          <w:szCs w:val="20"/>
        </w:rPr>
        <w:t xml:space="preserve"> to approve payroll issued </w:t>
      </w:r>
      <w:r w:rsidR="00317EF7">
        <w:rPr>
          <w:sz w:val="20"/>
          <w:szCs w:val="20"/>
        </w:rPr>
        <w:t xml:space="preserve">3/4/22.                           </w:t>
      </w:r>
      <w:r w:rsidR="00581F23">
        <w:rPr>
          <w:sz w:val="20"/>
          <w:szCs w:val="20"/>
        </w:rPr>
        <w:t xml:space="preserve"> Motion Carried.</w:t>
      </w:r>
    </w:p>
    <w:p w14:paraId="66F3D137" w14:textId="32AE2B1C" w:rsidR="00615F26" w:rsidRDefault="00615F26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071BDA8" w14:textId="63071E5F" w:rsidR="00B338CB" w:rsidRDefault="00317EF7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E47472">
        <w:rPr>
          <w:sz w:val="20"/>
          <w:szCs w:val="20"/>
        </w:rPr>
        <w:t>,</w:t>
      </w:r>
      <w:r>
        <w:rPr>
          <w:sz w:val="20"/>
          <w:szCs w:val="20"/>
        </w:rPr>
        <w:t xml:space="preserve"> to reject the change order to L &amp; L Construction for the 14-day extension.</w:t>
      </w:r>
      <w:r w:rsidR="00B338CB">
        <w:rPr>
          <w:sz w:val="20"/>
          <w:szCs w:val="20"/>
        </w:rPr>
        <w:t xml:space="preserve">  </w:t>
      </w:r>
      <w:r w:rsidR="00050153">
        <w:rPr>
          <w:sz w:val="20"/>
          <w:szCs w:val="20"/>
        </w:rPr>
        <w:tab/>
      </w:r>
      <w:r w:rsidR="00050153">
        <w:rPr>
          <w:sz w:val="20"/>
          <w:szCs w:val="20"/>
        </w:rPr>
        <w:tab/>
        <w:t xml:space="preserve">                                                                                                   </w:t>
      </w:r>
      <w:r w:rsidR="00B338CB">
        <w:rPr>
          <w:sz w:val="20"/>
          <w:szCs w:val="20"/>
        </w:rPr>
        <w:t xml:space="preserve"> Motion Carried.</w:t>
      </w:r>
    </w:p>
    <w:p w14:paraId="5CB7F95C" w14:textId="30A0F76D" w:rsidR="00B338CB" w:rsidRDefault="00B338C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ACA4EA" w14:textId="77777777" w:rsidR="00E47472" w:rsidRDefault="00317EF7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E4747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030822-1 allocating ARPA funds for government services per </w:t>
      </w:r>
      <w:r w:rsidR="00B91FCC">
        <w:rPr>
          <w:sz w:val="20"/>
          <w:szCs w:val="20"/>
        </w:rPr>
        <w:t xml:space="preserve">the US Treasury ruling on 1/6/22. </w:t>
      </w:r>
    </w:p>
    <w:p w14:paraId="093AD959" w14:textId="5B97D011" w:rsidR="00B91FCC" w:rsidRDefault="00B91FC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E47472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E47472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E47472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E47472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E47472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>
        <w:rPr>
          <w:sz w:val="20"/>
          <w:szCs w:val="20"/>
        </w:rPr>
        <w:tab/>
      </w:r>
      <w:r w:rsidR="00E47472">
        <w:rPr>
          <w:sz w:val="20"/>
          <w:szCs w:val="20"/>
        </w:rPr>
        <w:t xml:space="preserve">                                                     Motion Carried.</w:t>
      </w:r>
      <w:r w:rsidR="00E47472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</w:p>
    <w:p w14:paraId="3C80F2D9" w14:textId="6A37EA58" w:rsidR="00B91FCC" w:rsidRDefault="00B91FC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E47472">
        <w:rPr>
          <w:sz w:val="20"/>
          <w:szCs w:val="20"/>
        </w:rPr>
        <w:t>,</w:t>
      </w:r>
      <w:r>
        <w:rPr>
          <w:sz w:val="20"/>
          <w:szCs w:val="20"/>
        </w:rPr>
        <w:t xml:space="preserve"> to canvass the Remsen Union and Akron-Westfield School Special Elections with the results as follows:  </w:t>
      </w:r>
    </w:p>
    <w:p w14:paraId="7E261BFD" w14:textId="170CB9F1" w:rsidR="00E47472" w:rsidRDefault="00E47472" w:rsidP="001E752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jc w:val="center"/>
        <w:rPr>
          <w:sz w:val="20"/>
          <w:szCs w:val="20"/>
        </w:rPr>
      </w:pPr>
    </w:p>
    <w:p w14:paraId="08068220" w14:textId="70642C83" w:rsidR="00E47472" w:rsidRDefault="00E47472" w:rsidP="001E752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Akron-Westfield Community School District</w:t>
      </w:r>
    </w:p>
    <w:p w14:paraId="4E0C8331" w14:textId="77777777" w:rsidR="00E47472" w:rsidRDefault="00E4747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45FDEF" w14:textId="46CAF010" w:rsidR="00E47472" w:rsidRDefault="00E4747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public measure PPEL “Shall the following public measure, Proposition RI, be adopted?”</w:t>
      </w:r>
    </w:p>
    <w:p w14:paraId="72687A37" w14:textId="1ED9F372" w:rsidR="00E47472" w:rsidRDefault="00E4747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</w:t>
      </w:r>
      <w:r w:rsidR="001E7520">
        <w:rPr>
          <w:sz w:val="20"/>
          <w:szCs w:val="20"/>
        </w:rPr>
        <w:t>ere</w:t>
      </w:r>
      <w:r>
        <w:rPr>
          <w:sz w:val="20"/>
          <w:szCs w:val="20"/>
        </w:rPr>
        <w:t xml:space="preserve"> two hundred forty </w:t>
      </w:r>
      <w:r w:rsidR="00352AA2">
        <w:rPr>
          <w:sz w:val="20"/>
          <w:szCs w:val="20"/>
        </w:rPr>
        <w:t xml:space="preserve">(240) </w:t>
      </w:r>
      <w:r>
        <w:rPr>
          <w:sz w:val="20"/>
          <w:szCs w:val="20"/>
        </w:rPr>
        <w:t>votes cast as follows:</w:t>
      </w:r>
    </w:p>
    <w:p w14:paraId="2D05E72E" w14:textId="75DD3937" w:rsidR="00E47472" w:rsidRDefault="00E4747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question, there were two hundred twenty-seven (227) votes</w:t>
      </w:r>
    </w:p>
    <w:p w14:paraId="42E8E8EB" w14:textId="2A5D1297" w:rsidR="00E47472" w:rsidRDefault="00E4747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Against the question, there were thirteen (13) votes</w:t>
      </w:r>
    </w:p>
    <w:p w14:paraId="1C4EB747" w14:textId="2A8BAD4F" w:rsidR="00E47472" w:rsidRDefault="00E4747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B847B74" w14:textId="2A396919" w:rsidR="001E7520" w:rsidRDefault="001E752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We therefore declare the public measure Proposition RI to be adopted.</w:t>
      </w:r>
    </w:p>
    <w:p w14:paraId="77819B73" w14:textId="423593E5" w:rsidR="001E7520" w:rsidRDefault="001E752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C77A19E" w14:textId="347FF3AE" w:rsidR="001E7520" w:rsidRDefault="001E752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BB4266A" w14:textId="257C7BAF" w:rsidR="001E7520" w:rsidRDefault="001E7520" w:rsidP="001E752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Remsen-Union Community School District</w:t>
      </w:r>
    </w:p>
    <w:p w14:paraId="33A1BBE5" w14:textId="77777777" w:rsidR="001E7520" w:rsidRDefault="001E752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7504F3" w14:textId="2CE3F9AF" w:rsidR="001E7520" w:rsidRDefault="001E752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public measure Revenue Purpose Statement “Shall the following public measure, Proposition RH, be adopted?</w:t>
      </w:r>
    </w:p>
    <w:p w14:paraId="40EE7AC7" w14:textId="72AAE44B" w:rsidR="001E7520" w:rsidRDefault="001E752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were two hundred forty-three (243) votes cast as follows:</w:t>
      </w:r>
    </w:p>
    <w:p w14:paraId="210512A6" w14:textId="1C4E4936" w:rsidR="001E7520" w:rsidRDefault="001E752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question, there were one hundred forty (140) votes</w:t>
      </w:r>
    </w:p>
    <w:p w14:paraId="025B6FA4" w14:textId="1C2DFAE5" w:rsidR="001E7520" w:rsidRDefault="001E752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Against the question, there were one hundred three (103) votes</w:t>
      </w:r>
    </w:p>
    <w:p w14:paraId="2AFEEC66" w14:textId="10BFCA4B" w:rsidR="001E7520" w:rsidRDefault="001E752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8C04C6E" w14:textId="197AA8DF" w:rsidR="001E7520" w:rsidRDefault="001E752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We therefore declare the public measure Proposition RH to be adopted.</w:t>
      </w:r>
    </w:p>
    <w:p w14:paraId="6C71D754" w14:textId="098DF79F" w:rsidR="00B91FCC" w:rsidRDefault="00B91FC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Caried.</w:t>
      </w:r>
    </w:p>
    <w:p w14:paraId="26615785" w14:textId="77777777" w:rsidR="00A072EC" w:rsidRDefault="00A072E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E4DCA1B" w14:textId="43F65B77" w:rsidR="00B91FCC" w:rsidRDefault="00A072E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discuss</w:t>
      </w:r>
      <w:r w:rsidR="0051344E">
        <w:rPr>
          <w:sz w:val="20"/>
          <w:szCs w:val="20"/>
        </w:rPr>
        <w:t>ed</w:t>
      </w:r>
      <w:r>
        <w:rPr>
          <w:sz w:val="20"/>
          <w:szCs w:val="20"/>
        </w:rPr>
        <w:t xml:space="preserve"> vacating part of Elk Ave. with Dolf Ivener and Brad Banks</w:t>
      </w:r>
      <w:r w:rsidR="00352AA2">
        <w:rPr>
          <w:sz w:val="20"/>
          <w:szCs w:val="20"/>
        </w:rPr>
        <w:t>,</w:t>
      </w:r>
      <w:r>
        <w:rPr>
          <w:sz w:val="20"/>
          <w:szCs w:val="20"/>
        </w:rPr>
        <w:t xml:space="preserve"> in regards to the </w:t>
      </w:r>
      <w:r w:rsidR="00352AA2">
        <w:rPr>
          <w:sz w:val="20"/>
          <w:szCs w:val="20"/>
        </w:rPr>
        <w:t>C</w:t>
      </w:r>
      <w:r>
        <w:rPr>
          <w:sz w:val="20"/>
          <w:szCs w:val="20"/>
        </w:rPr>
        <w:t xml:space="preserve">ounty repairing an agriculture bridge prior to closing the road.  Continued plans and discussion will take place </w:t>
      </w:r>
      <w:r w:rsidR="00352AA2">
        <w:rPr>
          <w:sz w:val="20"/>
          <w:szCs w:val="20"/>
        </w:rPr>
        <w:t>between</w:t>
      </w:r>
      <w:r>
        <w:rPr>
          <w:sz w:val="20"/>
          <w:szCs w:val="20"/>
        </w:rPr>
        <w:t xml:space="preserve"> County Engineer Tom Rohe, Brad Banks and Craig Anderson and it will be placed before the Board of Supervisors again in the future.</w:t>
      </w:r>
    </w:p>
    <w:p w14:paraId="076B6752" w14:textId="77777777" w:rsidR="00A072EC" w:rsidRDefault="00A072E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8FA3B6B" w14:textId="5D1FB9B9" w:rsidR="00B91FCC" w:rsidRDefault="00B91FC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352AA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Crooked Fences, a minor subdivision in Section 3 of Hancock Township.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0685CB3E" w14:textId="18BDD3A1" w:rsidR="00B91FCC" w:rsidRDefault="00B91FC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A761248" w14:textId="35D5D631" w:rsidR="00B91FCC" w:rsidRDefault="00B91FC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352AA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Boever Addition, a minor subdivision in Section 8 of Remsen </w:t>
      </w:r>
      <w:r w:rsidR="00352AA2">
        <w:rPr>
          <w:sz w:val="20"/>
          <w:szCs w:val="20"/>
        </w:rPr>
        <w:t>T</w:t>
      </w:r>
      <w:r>
        <w:rPr>
          <w:sz w:val="20"/>
          <w:szCs w:val="20"/>
        </w:rPr>
        <w:t>ownship.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29CD69B3" w14:textId="77777777" w:rsidR="00B91FCC" w:rsidRDefault="00B91FC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9C4F17F" w14:textId="4F73254B" w:rsidR="00B91FCC" w:rsidRDefault="00B91FC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Motion by </w:t>
      </w:r>
      <w:r w:rsidR="00BE155F">
        <w:rPr>
          <w:sz w:val="20"/>
          <w:szCs w:val="20"/>
        </w:rPr>
        <w:t>Horton, s</w:t>
      </w:r>
      <w:r>
        <w:rPr>
          <w:sz w:val="20"/>
          <w:szCs w:val="20"/>
        </w:rPr>
        <w:t xml:space="preserve">econded by </w:t>
      </w:r>
      <w:r w:rsidR="00BE155F">
        <w:rPr>
          <w:sz w:val="20"/>
          <w:szCs w:val="20"/>
        </w:rPr>
        <w:t>Van Otterloo</w:t>
      </w:r>
      <w:r w:rsidR="00352AA2">
        <w:rPr>
          <w:sz w:val="20"/>
          <w:szCs w:val="20"/>
        </w:rPr>
        <w:t>,</w:t>
      </w:r>
      <w:r w:rsidR="00BE155F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BE155F">
        <w:rPr>
          <w:sz w:val="20"/>
          <w:szCs w:val="20"/>
        </w:rPr>
        <w:t xml:space="preserve"> permits </w:t>
      </w:r>
      <w:r w:rsidR="00352AA2">
        <w:rPr>
          <w:sz w:val="20"/>
          <w:szCs w:val="20"/>
        </w:rPr>
        <w:t>for</w:t>
      </w:r>
      <w:r w:rsidR="00BE155F">
        <w:rPr>
          <w:sz w:val="20"/>
          <w:szCs w:val="20"/>
        </w:rPr>
        <w:t xml:space="preserve"> Southern Sioux Rural Water</w:t>
      </w:r>
      <w:r>
        <w:rPr>
          <w:sz w:val="20"/>
          <w:szCs w:val="20"/>
        </w:rPr>
        <w:t xml:space="preserve"> </w:t>
      </w:r>
      <w:r w:rsidR="00906B96">
        <w:rPr>
          <w:sz w:val="20"/>
          <w:szCs w:val="20"/>
        </w:rPr>
        <w:t>in Section 17/20 of Johnson Township on 190</w:t>
      </w:r>
      <w:r w:rsidR="00906B96" w:rsidRPr="00906B96">
        <w:rPr>
          <w:sz w:val="20"/>
          <w:szCs w:val="20"/>
          <w:vertAlign w:val="superscript"/>
        </w:rPr>
        <w:t>th</w:t>
      </w:r>
      <w:r w:rsidR="00906B96">
        <w:rPr>
          <w:sz w:val="20"/>
          <w:szCs w:val="20"/>
        </w:rPr>
        <w:t xml:space="preserve"> St; Section 17/18 in Johnson Township on Fawn Ave.; in Section 21/22 of Portland Township on Diamond Ave.; and in Section 8/17 of Liberty township on Echo Road.                         Motion Carried.</w:t>
      </w:r>
      <w:r>
        <w:rPr>
          <w:sz w:val="20"/>
          <w:szCs w:val="20"/>
        </w:rPr>
        <w:t xml:space="preserve"> </w:t>
      </w:r>
    </w:p>
    <w:p w14:paraId="078A6AC0" w14:textId="381501C9" w:rsidR="00317EF7" w:rsidRDefault="00B91FC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4DF8971D" w14:textId="0F6A9AF8" w:rsidR="00B338CB" w:rsidRDefault="00B338C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50153">
        <w:rPr>
          <w:sz w:val="20"/>
          <w:szCs w:val="20"/>
        </w:rPr>
        <w:t xml:space="preserve"> Anderson, </w:t>
      </w:r>
      <w:r>
        <w:rPr>
          <w:sz w:val="20"/>
          <w:szCs w:val="20"/>
        </w:rPr>
        <w:t xml:space="preserve">seconded </w:t>
      </w:r>
      <w:r w:rsidR="00050153">
        <w:rPr>
          <w:sz w:val="20"/>
          <w:szCs w:val="20"/>
        </w:rPr>
        <w:t>by Meis</w:t>
      </w:r>
      <w:r w:rsidR="00352AA2">
        <w:rPr>
          <w:sz w:val="20"/>
          <w:szCs w:val="20"/>
        </w:rPr>
        <w:t>,</w:t>
      </w:r>
      <w:r w:rsidR="004C6E8A">
        <w:rPr>
          <w:sz w:val="20"/>
          <w:szCs w:val="20"/>
        </w:rPr>
        <w:t xml:space="preserve"> to approve final plans for project LC</w:t>
      </w:r>
      <w:r w:rsidR="005C53E0">
        <w:rPr>
          <w:sz w:val="20"/>
          <w:szCs w:val="20"/>
        </w:rPr>
        <w:t>-</w:t>
      </w:r>
      <w:r w:rsidR="004C6E8A">
        <w:rPr>
          <w:sz w:val="20"/>
          <w:szCs w:val="20"/>
        </w:rPr>
        <w:t xml:space="preserve">231605—73-75; Project LC-242540—73-75 and Project LC-133508--73-75.  </w:t>
      </w:r>
      <w:r w:rsidR="005C53E0">
        <w:rPr>
          <w:sz w:val="20"/>
          <w:szCs w:val="20"/>
        </w:rPr>
        <w:tab/>
      </w:r>
      <w:r w:rsidR="005C53E0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26F6CFC1" w14:textId="658CE133" w:rsidR="005C53E0" w:rsidRDefault="005C53E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8A8434E" w14:textId="1AABE099" w:rsidR="005C53E0" w:rsidRDefault="005C53E0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352AA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right of way for Project LC-361610.          Motion Carried.</w:t>
      </w:r>
    </w:p>
    <w:p w14:paraId="54BB2D06" w14:textId="77777777" w:rsidR="00B338CB" w:rsidRDefault="00B338C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04CA04EB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CF391F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CF391F">
        <w:rPr>
          <w:sz w:val="20"/>
          <w:szCs w:val="20"/>
        </w:rPr>
        <w:t>09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09DEBE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DF28B5">
        <w:rPr>
          <w:sz w:val="20"/>
          <w:szCs w:val="20"/>
        </w:rPr>
        <w:t>Don Kass, Chairma</w:t>
      </w:r>
      <w:r w:rsidR="00E66B57">
        <w:rPr>
          <w:sz w:val="20"/>
          <w:szCs w:val="20"/>
        </w:rPr>
        <w:t>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5129"/>
    <w:rsid w:val="0002748A"/>
    <w:rsid w:val="000306B2"/>
    <w:rsid w:val="00050153"/>
    <w:rsid w:val="00057786"/>
    <w:rsid w:val="000604D8"/>
    <w:rsid w:val="000673BD"/>
    <w:rsid w:val="00085BD9"/>
    <w:rsid w:val="00091159"/>
    <w:rsid w:val="00092AAB"/>
    <w:rsid w:val="000A4683"/>
    <w:rsid w:val="000C1C5B"/>
    <w:rsid w:val="000C6BD0"/>
    <w:rsid w:val="000D0ECA"/>
    <w:rsid w:val="000E5199"/>
    <w:rsid w:val="0011002F"/>
    <w:rsid w:val="00126B04"/>
    <w:rsid w:val="00133500"/>
    <w:rsid w:val="00146FAD"/>
    <w:rsid w:val="00173D52"/>
    <w:rsid w:val="001918A3"/>
    <w:rsid w:val="00193B11"/>
    <w:rsid w:val="001B2995"/>
    <w:rsid w:val="001E5BAE"/>
    <w:rsid w:val="001E7520"/>
    <w:rsid w:val="001F18CC"/>
    <w:rsid w:val="001F1CF8"/>
    <w:rsid w:val="0020236D"/>
    <w:rsid w:val="00207F40"/>
    <w:rsid w:val="00207F47"/>
    <w:rsid w:val="0022365A"/>
    <w:rsid w:val="002535C5"/>
    <w:rsid w:val="00265A64"/>
    <w:rsid w:val="00267B62"/>
    <w:rsid w:val="00284298"/>
    <w:rsid w:val="00291711"/>
    <w:rsid w:val="0029495B"/>
    <w:rsid w:val="002D3F45"/>
    <w:rsid w:val="002F192C"/>
    <w:rsid w:val="00311036"/>
    <w:rsid w:val="00314F16"/>
    <w:rsid w:val="00317EF7"/>
    <w:rsid w:val="003419A3"/>
    <w:rsid w:val="00350E52"/>
    <w:rsid w:val="00352AA2"/>
    <w:rsid w:val="00354173"/>
    <w:rsid w:val="003800A0"/>
    <w:rsid w:val="00390AD6"/>
    <w:rsid w:val="003B5F46"/>
    <w:rsid w:val="003C3692"/>
    <w:rsid w:val="003C7EEF"/>
    <w:rsid w:val="003D0AA0"/>
    <w:rsid w:val="003F6AF0"/>
    <w:rsid w:val="004009DE"/>
    <w:rsid w:val="00402EA3"/>
    <w:rsid w:val="00406C9B"/>
    <w:rsid w:val="004074F0"/>
    <w:rsid w:val="00441FD9"/>
    <w:rsid w:val="004457B3"/>
    <w:rsid w:val="00463160"/>
    <w:rsid w:val="004717A1"/>
    <w:rsid w:val="004767D9"/>
    <w:rsid w:val="00481FCF"/>
    <w:rsid w:val="00487D1F"/>
    <w:rsid w:val="004A5421"/>
    <w:rsid w:val="004C6E8A"/>
    <w:rsid w:val="004E3424"/>
    <w:rsid w:val="004F02FF"/>
    <w:rsid w:val="004F5308"/>
    <w:rsid w:val="004F61AB"/>
    <w:rsid w:val="00505232"/>
    <w:rsid w:val="00510C65"/>
    <w:rsid w:val="00512C26"/>
    <w:rsid w:val="0051344E"/>
    <w:rsid w:val="005475CE"/>
    <w:rsid w:val="00553819"/>
    <w:rsid w:val="005733D3"/>
    <w:rsid w:val="00581F23"/>
    <w:rsid w:val="00591CC1"/>
    <w:rsid w:val="005C53E0"/>
    <w:rsid w:val="005F35F4"/>
    <w:rsid w:val="005F6624"/>
    <w:rsid w:val="005F7693"/>
    <w:rsid w:val="00615F26"/>
    <w:rsid w:val="00647A05"/>
    <w:rsid w:val="006611E9"/>
    <w:rsid w:val="00674E0C"/>
    <w:rsid w:val="0067626D"/>
    <w:rsid w:val="006B6719"/>
    <w:rsid w:val="006C1CBF"/>
    <w:rsid w:val="006E0185"/>
    <w:rsid w:val="00710A1D"/>
    <w:rsid w:val="007151EB"/>
    <w:rsid w:val="007271CE"/>
    <w:rsid w:val="0073123B"/>
    <w:rsid w:val="00735509"/>
    <w:rsid w:val="007369F9"/>
    <w:rsid w:val="00765DFD"/>
    <w:rsid w:val="0076662B"/>
    <w:rsid w:val="00781F32"/>
    <w:rsid w:val="007B3153"/>
    <w:rsid w:val="007C7D52"/>
    <w:rsid w:val="007D473C"/>
    <w:rsid w:val="007D5A1D"/>
    <w:rsid w:val="007F099A"/>
    <w:rsid w:val="0080320D"/>
    <w:rsid w:val="00813084"/>
    <w:rsid w:val="0083333B"/>
    <w:rsid w:val="0084005C"/>
    <w:rsid w:val="0085272C"/>
    <w:rsid w:val="008805D5"/>
    <w:rsid w:val="00882F6C"/>
    <w:rsid w:val="00885590"/>
    <w:rsid w:val="00892231"/>
    <w:rsid w:val="008B7FFE"/>
    <w:rsid w:val="008C3A2D"/>
    <w:rsid w:val="008C7464"/>
    <w:rsid w:val="008D6CAC"/>
    <w:rsid w:val="008D7E05"/>
    <w:rsid w:val="008E1350"/>
    <w:rsid w:val="008E79F3"/>
    <w:rsid w:val="008E7D8A"/>
    <w:rsid w:val="008F4249"/>
    <w:rsid w:val="009023F0"/>
    <w:rsid w:val="0090396F"/>
    <w:rsid w:val="00906B96"/>
    <w:rsid w:val="00916593"/>
    <w:rsid w:val="009231FA"/>
    <w:rsid w:val="00930AB1"/>
    <w:rsid w:val="009562D7"/>
    <w:rsid w:val="00960429"/>
    <w:rsid w:val="00960869"/>
    <w:rsid w:val="00963A3A"/>
    <w:rsid w:val="009927D4"/>
    <w:rsid w:val="009A6250"/>
    <w:rsid w:val="009F24ED"/>
    <w:rsid w:val="00A04B42"/>
    <w:rsid w:val="00A072EC"/>
    <w:rsid w:val="00A100FE"/>
    <w:rsid w:val="00A13FE8"/>
    <w:rsid w:val="00A2587C"/>
    <w:rsid w:val="00A30215"/>
    <w:rsid w:val="00A37345"/>
    <w:rsid w:val="00A40E41"/>
    <w:rsid w:val="00A43EB3"/>
    <w:rsid w:val="00A61B43"/>
    <w:rsid w:val="00A67552"/>
    <w:rsid w:val="00A7265C"/>
    <w:rsid w:val="00A74A35"/>
    <w:rsid w:val="00A90E94"/>
    <w:rsid w:val="00AB251F"/>
    <w:rsid w:val="00AB45FC"/>
    <w:rsid w:val="00AE06BA"/>
    <w:rsid w:val="00AF0887"/>
    <w:rsid w:val="00B018E0"/>
    <w:rsid w:val="00B0609D"/>
    <w:rsid w:val="00B13214"/>
    <w:rsid w:val="00B17989"/>
    <w:rsid w:val="00B23E11"/>
    <w:rsid w:val="00B260C4"/>
    <w:rsid w:val="00B338CB"/>
    <w:rsid w:val="00B379CB"/>
    <w:rsid w:val="00B617AE"/>
    <w:rsid w:val="00B64EAD"/>
    <w:rsid w:val="00B82A41"/>
    <w:rsid w:val="00B91FCC"/>
    <w:rsid w:val="00B93497"/>
    <w:rsid w:val="00B96603"/>
    <w:rsid w:val="00BA1467"/>
    <w:rsid w:val="00BB5AC2"/>
    <w:rsid w:val="00BE155F"/>
    <w:rsid w:val="00BE5DA7"/>
    <w:rsid w:val="00C04C45"/>
    <w:rsid w:val="00C80498"/>
    <w:rsid w:val="00C84A5C"/>
    <w:rsid w:val="00C9274E"/>
    <w:rsid w:val="00CA0A3C"/>
    <w:rsid w:val="00CB48B5"/>
    <w:rsid w:val="00CD0612"/>
    <w:rsid w:val="00CD25AC"/>
    <w:rsid w:val="00CD53E0"/>
    <w:rsid w:val="00CE2AAC"/>
    <w:rsid w:val="00CE34D6"/>
    <w:rsid w:val="00CF391F"/>
    <w:rsid w:val="00D04647"/>
    <w:rsid w:val="00D05209"/>
    <w:rsid w:val="00D06922"/>
    <w:rsid w:val="00D1343C"/>
    <w:rsid w:val="00D13647"/>
    <w:rsid w:val="00D13CCF"/>
    <w:rsid w:val="00D256FE"/>
    <w:rsid w:val="00D550E4"/>
    <w:rsid w:val="00D608C2"/>
    <w:rsid w:val="00D628AA"/>
    <w:rsid w:val="00D7702C"/>
    <w:rsid w:val="00D821E6"/>
    <w:rsid w:val="00D91451"/>
    <w:rsid w:val="00D96D27"/>
    <w:rsid w:val="00D976D4"/>
    <w:rsid w:val="00DB5BAF"/>
    <w:rsid w:val="00DC1576"/>
    <w:rsid w:val="00DF28B5"/>
    <w:rsid w:val="00E30885"/>
    <w:rsid w:val="00E47472"/>
    <w:rsid w:val="00E47F64"/>
    <w:rsid w:val="00E66B57"/>
    <w:rsid w:val="00E82401"/>
    <w:rsid w:val="00E90197"/>
    <w:rsid w:val="00EA46BC"/>
    <w:rsid w:val="00EC17D0"/>
    <w:rsid w:val="00EF593D"/>
    <w:rsid w:val="00F31B83"/>
    <w:rsid w:val="00F434A2"/>
    <w:rsid w:val="00F63576"/>
    <w:rsid w:val="00F666E6"/>
    <w:rsid w:val="00F83051"/>
    <w:rsid w:val="00F83D3B"/>
    <w:rsid w:val="00F933FF"/>
    <w:rsid w:val="00F9641B"/>
    <w:rsid w:val="00FA121C"/>
    <w:rsid w:val="00FB6514"/>
    <w:rsid w:val="00FC308F"/>
    <w:rsid w:val="00FC4383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2022-03-16T13:17:00Z</dcterms:created>
  <dcterms:modified xsi:type="dcterms:W3CDTF">2022-03-16T13:17:00Z</dcterms:modified>
</cp:coreProperties>
</file>