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386AC3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 March </w:t>
      </w:r>
      <w:r w:rsidR="00152EC2">
        <w:rPr>
          <w:sz w:val="20"/>
          <w:szCs w:val="20"/>
        </w:rPr>
        <w:t>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4ACB8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 xml:space="preserve">March </w:t>
      </w:r>
      <w:r w:rsidR="001F1CF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2B1303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152EC2">
        <w:rPr>
          <w:sz w:val="20"/>
          <w:szCs w:val="20"/>
        </w:rPr>
        <w:t>22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155C9A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7EF7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510C65">
        <w:rPr>
          <w:sz w:val="20"/>
          <w:szCs w:val="20"/>
        </w:rPr>
        <w:t>Van Otterloo,</w:t>
      </w:r>
      <w:r>
        <w:rPr>
          <w:sz w:val="20"/>
          <w:szCs w:val="20"/>
        </w:rPr>
        <w:t xml:space="preserve"> to approve the minutes of the </w:t>
      </w:r>
      <w:r w:rsidR="00317EF7">
        <w:rPr>
          <w:sz w:val="20"/>
          <w:szCs w:val="20"/>
        </w:rPr>
        <w:t>3/1</w:t>
      </w:r>
      <w:r w:rsidR="00152EC2">
        <w:rPr>
          <w:sz w:val="20"/>
          <w:szCs w:val="20"/>
        </w:rPr>
        <w:t>5</w:t>
      </w:r>
      <w:r w:rsidR="00317EF7">
        <w:rPr>
          <w:sz w:val="20"/>
          <w:szCs w:val="20"/>
        </w:rPr>
        <w:t>/22.</w:t>
      </w:r>
      <w:r w:rsidR="006C1CBF">
        <w:rPr>
          <w:sz w:val="20"/>
          <w:szCs w:val="20"/>
        </w:rPr>
        <w:t xml:space="preserve">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52DBFDB5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152EC2">
        <w:rPr>
          <w:sz w:val="20"/>
          <w:szCs w:val="20"/>
        </w:rPr>
        <w:t>Horton</w:t>
      </w:r>
      <w:r w:rsidR="00E4747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payroll issued </w:t>
      </w:r>
      <w:r w:rsidR="00317EF7">
        <w:rPr>
          <w:sz w:val="20"/>
          <w:szCs w:val="20"/>
        </w:rPr>
        <w:t>3/</w:t>
      </w:r>
      <w:r w:rsidR="00152EC2">
        <w:rPr>
          <w:sz w:val="20"/>
          <w:szCs w:val="20"/>
        </w:rPr>
        <w:t>18</w:t>
      </w:r>
      <w:r w:rsidR="00317EF7">
        <w:rPr>
          <w:sz w:val="20"/>
          <w:szCs w:val="20"/>
        </w:rPr>
        <w:t xml:space="preserve">/22.                  </w:t>
      </w:r>
      <w:r w:rsidR="00152EC2">
        <w:rPr>
          <w:sz w:val="20"/>
          <w:szCs w:val="20"/>
        </w:rPr>
        <w:t xml:space="preserve">        </w:t>
      </w:r>
      <w:r w:rsidR="00317EF7">
        <w:rPr>
          <w:sz w:val="20"/>
          <w:szCs w:val="20"/>
        </w:rPr>
        <w:t xml:space="preserve">         </w:t>
      </w:r>
      <w:r w:rsidR="00581F23">
        <w:rPr>
          <w:sz w:val="20"/>
          <w:szCs w:val="20"/>
        </w:rPr>
        <w:t xml:space="preserve"> Motion Carried.</w:t>
      </w:r>
    </w:p>
    <w:p w14:paraId="5CA0E7C3" w14:textId="23E809F8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D338AD" w14:textId="21E5FFFD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A5F1B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seconded by</w:t>
      </w:r>
      <w:r w:rsidR="00CA5F1B">
        <w:rPr>
          <w:sz w:val="20"/>
          <w:szCs w:val="20"/>
        </w:rPr>
        <w:t xml:space="preserve"> Meis</w:t>
      </w:r>
      <w:r>
        <w:rPr>
          <w:sz w:val="20"/>
          <w:szCs w:val="20"/>
        </w:rPr>
        <w:t xml:space="preserve"> the FY 2022-23 funding allocation from DHS and to approve the Cost Advisory services plan and fee. </w:t>
      </w:r>
      <w:r w:rsidR="00CA5F1B">
        <w:rPr>
          <w:sz w:val="20"/>
          <w:szCs w:val="20"/>
        </w:rPr>
        <w:tab/>
      </w:r>
      <w:r w:rsidR="00CA5F1B">
        <w:rPr>
          <w:sz w:val="20"/>
          <w:szCs w:val="20"/>
        </w:rPr>
        <w:tab/>
      </w:r>
      <w:r w:rsidR="00CA5F1B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52CBA29" w14:textId="1FEE680D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1A7432" w14:textId="325912B4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A5F1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CA5F1B">
        <w:rPr>
          <w:sz w:val="20"/>
          <w:szCs w:val="20"/>
        </w:rPr>
        <w:t xml:space="preserve">Meis </w:t>
      </w:r>
      <w:r>
        <w:rPr>
          <w:sz w:val="20"/>
          <w:szCs w:val="20"/>
        </w:rPr>
        <w:t xml:space="preserve">to open the FY 2021-22 Budget Amendment public hearing at 10 am.  No members from the public were present and no written comments were received.  </w:t>
      </w:r>
      <w:r w:rsidR="009B148D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>Motion Carried.</w:t>
      </w:r>
    </w:p>
    <w:p w14:paraId="76CE40EC" w14:textId="619DA25B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62A5F5F" w14:textId="77777777" w:rsidR="009B148D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148D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9B148D">
        <w:rPr>
          <w:sz w:val="20"/>
          <w:szCs w:val="20"/>
        </w:rPr>
        <w:t xml:space="preserve">Meis </w:t>
      </w:r>
      <w:r>
        <w:rPr>
          <w:sz w:val="20"/>
          <w:szCs w:val="20"/>
        </w:rPr>
        <w:t xml:space="preserve">to </w:t>
      </w:r>
      <w:r w:rsidR="00120E06">
        <w:rPr>
          <w:sz w:val="20"/>
          <w:szCs w:val="20"/>
        </w:rPr>
        <w:t>close the public budget amendment hearing at 10:01 am.</w:t>
      </w:r>
      <w:r w:rsidR="002B336E">
        <w:rPr>
          <w:sz w:val="20"/>
          <w:szCs w:val="20"/>
        </w:rPr>
        <w:t xml:space="preserve">  </w:t>
      </w:r>
    </w:p>
    <w:p w14:paraId="7DFF1E7E" w14:textId="4AFDBF17" w:rsidR="002B336E" w:rsidRDefault="009B148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2B336E">
        <w:rPr>
          <w:sz w:val="20"/>
          <w:szCs w:val="20"/>
        </w:rPr>
        <w:t xml:space="preserve"> Motion Carried.</w:t>
      </w:r>
    </w:p>
    <w:p w14:paraId="57403A86" w14:textId="77777777" w:rsidR="002B336E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009012" w14:textId="166A02DA" w:rsidR="002B336E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B148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</w:t>
      </w:r>
      <w:r w:rsidR="009B148D">
        <w:rPr>
          <w:sz w:val="20"/>
          <w:szCs w:val="20"/>
        </w:rPr>
        <w:t xml:space="preserve">Van Otterloo </w:t>
      </w:r>
      <w:r>
        <w:rPr>
          <w:sz w:val="20"/>
          <w:szCs w:val="20"/>
        </w:rPr>
        <w:t xml:space="preserve">by to approve the FY 2021-22 budget amendment. </w:t>
      </w:r>
      <w:r w:rsidR="009B148D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Motion Carried.</w:t>
      </w:r>
    </w:p>
    <w:p w14:paraId="236145E1" w14:textId="77777777" w:rsidR="002B336E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C65CE3" w14:textId="77777777" w:rsidR="00313865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386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13865">
        <w:rPr>
          <w:sz w:val="20"/>
          <w:szCs w:val="20"/>
        </w:rPr>
        <w:t xml:space="preserve">Van Otteroo </w:t>
      </w:r>
      <w:r>
        <w:rPr>
          <w:sz w:val="20"/>
          <w:szCs w:val="20"/>
        </w:rPr>
        <w:t xml:space="preserve">to approve the right of way agreement for project LC-242540.  </w:t>
      </w:r>
    </w:p>
    <w:p w14:paraId="4654BBD0" w14:textId="7BFC1F43" w:rsidR="002B336E" w:rsidRDefault="003138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2B336E">
        <w:rPr>
          <w:sz w:val="20"/>
          <w:szCs w:val="20"/>
        </w:rPr>
        <w:t>Motion Carried.</w:t>
      </w:r>
    </w:p>
    <w:p w14:paraId="31D79812" w14:textId="77777777" w:rsidR="00152EC2" w:rsidRDefault="00152EC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4D833D3D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31386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313865">
        <w:rPr>
          <w:sz w:val="20"/>
          <w:szCs w:val="20"/>
        </w:rPr>
        <w:t>1</w:t>
      </w:r>
      <w:r w:rsidR="00524A5F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09DEB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7786"/>
    <w:rsid w:val="000604D8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0E06"/>
    <w:rsid w:val="00126B04"/>
    <w:rsid w:val="00133500"/>
    <w:rsid w:val="00146FAD"/>
    <w:rsid w:val="00152EC2"/>
    <w:rsid w:val="00173D52"/>
    <w:rsid w:val="001918A3"/>
    <w:rsid w:val="00193B11"/>
    <w:rsid w:val="001B2995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5A64"/>
    <w:rsid w:val="00267B62"/>
    <w:rsid w:val="00284298"/>
    <w:rsid w:val="00291711"/>
    <w:rsid w:val="0029495B"/>
    <w:rsid w:val="002B336E"/>
    <w:rsid w:val="002D3F45"/>
    <w:rsid w:val="002F192C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90AD6"/>
    <w:rsid w:val="003B5F4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3160"/>
    <w:rsid w:val="004717A1"/>
    <w:rsid w:val="004767D9"/>
    <w:rsid w:val="00481FCF"/>
    <w:rsid w:val="00487D1F"/>
    <w:rsid w:val="004A5421"/>
    <w:rsid w:val="004C6E8A"/>
    <w:rsid w:val="004E3424"/>
    <w:rsid w:val="004F02FF"/>
    <w:rsid w:val="004F5308"/>
    <w:rsid w:val="004F61AB"/>
    <w:rsid w:val="00505232"/>
    <w:rsid w:val="00510C65"/>
    <w:rsid w:val="00512C26"/>
    <w:rsid w:val="0051344E"/>
    <w:rsid w:val="00524A5F"/>
    <w:rsid w:val="005475CE"/>
    <w:rsid w:val="00553819"/>
    <w:rsid w:val="005733D3"/>
    <w:rsid w:val="00581F23"/>
    <w:rsid w:val="00591CC1"/>
    <w:rsid w:val="005C53E0"/>
    <w:rsid w:val="005F35F4"/>
    <w:rsid w:val="005F6624"/>
    <w:rsid w:val="005F7693"/>
    <w:rsid w:val="00615F26"/>
    <w:rsid w:val="00647A05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562D7"/>
    <w:rsid w:val="00960429"/>
    <w:rsid w:val="00960869"/>
    <w:rsid w:val="00963A3A"/>
    <w:rsid w:val="009927D4"/>
    <w:rsid w:val="009A6250"/>
    <w:rsid w:val="009B148D"/>
    <w:rsid w:val="009F24ED"/>
    <w:rsid w:val="00A04B42"/>
    <w:rsid w:val="00A072EC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E155F"/>
    <w:rsid w:val="00BE5DA7"/>
    <w:rsid w:val="00C04C45"/>
    <w:rsid w:val="00C80498"/>
    <w:rsid w:val="00C84A5C"/>
    <w:rsid w:val="00C9274E"/>
    <w:rsid w:val="00CA0A3C"/>
    <w:rsid w:val="00CA5F1B"/>
    <w:rsid w:val="00CB48B5"/>
    <w:rsid w:val="00CD0612"/>
    <w:rsid w:val="00CD25AC"/>
    <w:rsid w:val="00CD53E0"/>
    <w:rsid w:val="00CE2AAC"/>
    <w:rsid w:val="00CE34D6"/>
    <w:rsid w:val="00CF391F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0FAA"/>
    <w:rsid w:val="00DC1576"/>
    <w:rsid w:val="00DF28B5"/>
    <w:rsid w:val="00E30885"/>
    <w:rsid w:val="00E47472"/>
    <w:rsid w:val="00E47F64"/>
    <w:rsid w:val="00E66B57"/>
    <w:rsid w:val="00E82401"/>
    <w:rsid w:val="00E90197"/>
    <w:rsid w:val="00EA46BC"/>
    <w:rsid w:val="00EC17D0"/>
    <w:rsid w:val="00EF593D"/>
    <w:rsid w:val="00F31B83"/>
    <w:rsid w:val="00F434A2"/>
    <w:rsid w:val="00F63576"/>
    <w:rsid w:val="00F666E6"/>
    <w:rsid w:val="00F83051"/>
    <w:rsid w:val="00F83D3B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Stacey Feldman</cp:lastModifiedBy>
  <cp:revision>7</cp:revision>
  <dcterms:created xsi:type="dcterms:W3CDTF">2022-03-22T14:36:00Z</dcterms:created>
  <dcterms:modified xsi:type="dcterms:W3CDTF">2022-03-22T15:20:00Z</dcterms:modified>
</cp:coreProperties>
</file>